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A25A4" w14:textId="77777777" w:rsidR="008B48FD" w:rsidRPr="00A13299" w:rsidRDefault="008B48FD" w:rsidP="004979C9">
      <w:pPr>
        <w:pStyle w:val="Default"/>
        <w:tabs>
          <w:tab w:val="left" w:pos="1134"/>
        </w:tabs>
        <w:ind w:firstLine="567"/>
        <w:jc w:val="center"/>
        <w:rPr>
          <w:b/>
        </w:rPr>
      </w:pPr>
      <w:r w:rsidRPr="00A13299">
        <w:rPr>
          <w:b/>
          <w:bCs/>
        </w:rPr>
        <w:t>ТЕХНИЧЕСКОЕ ЗАДАНИЕ</w:t>
      </w:r>
    </w:p>
    <w:p w14:paraId="0062E52A" w14:textId="709C4792" w:rsidR="008310F4" w:rsidRPr="00A13299" w:rsidRDefault="008B48FD" w:rsidP="004979C9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на </w:t>
      </w:r>
      <w:bookmarkStart w:id="0" w:name="_Hlk167956202"/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оказание услуг по </w:t>
      </w:r>
      <w:r w:rsidR="009E1743" w:rsidRPr="00A13299">
        <w:rPr>
          <w:rFonts w:ascii="Times New Roman" w:hAnsi="Times New Roman" w:cs="Times New Roman"/>
          <w:b/>
          <w:bCs/>
          <w:sz w:val="24"/>
          <w:szCs w:val="24"/>
        </w:rPr>
        <w:t>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 w:rsidR="00001AAC" w:rsidRPr="00A13299">
        <w:rPr>
          <w:rFonts w:ascii="Times New Roman" w:hAnsi="Times New Roman" w:cs="Times New Roman"/>
          <w:b/>
          <w:bCs/>
          <w:sz w:val="24"/>
          <w:szCs w:val="24"/>
        </w:rPr>
        <w:t>и (</w:t>
      </w:r>
      <w:r w:rsidR="00E85B42">
        <w:rPr>
          <w:rFonts w:ascii="Times New Roman" w:hAnsi="Times New Roman" w:cs="Times New Roman"/>
          <w:b/>
          <w:bCs/>
          <w:sz w:val="24"/>
          <w:szCs w:val="24"/>
        </w:rPr>
        <w:t>Монголия</w:t>
      </w:r>
      <w:r w:rsidR="009E1743" w:rsidRPr="00A13299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bookmarkEnd w:id="0"/>
    <w:p w14:paraId="6CFE34E7" w14:textId="77777777" w:rsidR="00E474BF" w:rsidRPr="00A13299" w:rsidRDefault="00E474BF" w:rsidP="004979C9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033673" w14:textId="598DAF8F" w:rsidR="006F2668" w:rsidRPr="00A13299" w:rsidRDefault="006F2668" w:rsidP="00887F34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09EA99ED" w14:textId="5E88BF75" w:rsidR="006F2668" w:rsidRPr="00A13299" w:rsidRDefault="0032291F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Заказчик: </w:t>
      </w:r>
      <w:r w:rsidRPr="00A13299">
        <w:rPr>
          <w:rFonts w:ascii="Times New Roman" w:hAnsi="Times New Roman" w:cs="Times New Roman"/>
          <w:bCs/>
          <w:sz w:val="24"/>
          <w:szCs w:val="24"/>
        </w:rPr>
        <w:t>МКК ФПМП Забайкальского края (фонд)</w:t>
      </w:r>
      <w:r w:rsidR="006F2668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A1F6F61" w14:textId="619E2083" w:rsidR="00D27F6D" w:rsidRPr="00A13299" w:rsidRDefault="006F2668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Цель: </w:t>
      </w:r>
      <w:r w:rsidR="009E1743" w:rsidRPr="00A13299">
        <w:rPr>
          <w:rFonts w:ascii="Times New Roman" w:hAnsi="Times New Roman" w:cs="Times New Roman"/>
          <w:bCs/>
          <w:sz w:val="24"/>
          <w:szCs w:val="24"/>
        </w:rPr>
        <w:t>оказание услуг по содействию в организации и осуществлении транспортировки продукции субъектов малого и среднего предпринимательства, предназначенной для экспорта, на внешние рынк</w:t>
      </w:r>
      <w:r w:rsidR="00001AAC" w:rsidRPr="00A13299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="00001AAC" w:rsidRPr="00780466">
        <w:rPr>
          <w:rFonts w:ascii="Times New Roman" w:hAnsi="Times New Roman" w:cs="Times New Roman"/>
          <w:b/>
          <w:sz w:val="24"/>
          <w:szCs w:val="24"/>
        </w:rPr>
        <w:t>(</w:t>
      </w:r>
      <w:r w:rsidR="00E85B42">
        <w:rPr>
          <w:rFonts w:ascii="Times New Roman" w:hAnsi="Times New Roman" w:cs="Times New Roman"/>
          <w:b/>
          <w:sz w:val="24"/>
          <w:szCs w:val="24"/>
        </w:rPr>
        <w:t>Монголия</w:t>
      </w:r>
      <w:r w:rsidR="009E1743" w:rsidRPr="00780466">
        <w:rPr>
          <w:rFonts w:ascii="Times New Roman" w:hAnsi="Times New Roman" w:cs="Times New Roman"/>
          <w:b/>
          <w:sz w:val="24"/>
          <w:szCs w:val="24"/>
        </w:rPr>
        <w:t>)</w:t>
      </w:r>
      <w:r w:rsidR="005B0A53" w:rsidRPr="00780466">
        <w:rPr>
          <w:rFonts w:ascii="Times New Roman" w:hAnsi="Times New Roman" w:cs="Times New Roman"/>
          <w:b/>
          <w:sz w:val="24"/>
          <w:szCs w:val="24"/>
        </w:rPr>
        <w:t>.</w:t>
      </w:r>
    </w:p>
    <w:p w14:paraId="4898097E" w14:textId="27461DEF" w:rsidR="002D42FD" w:rsidRPr="00A13299" w:rsidRDefault="002D42FD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Место погрузки:</w:t>
      </w:r>
      <w:r w:rsidR="004B583E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5B42">
        <w:rPr>
          <w:rFonts w:ascii="Times New Roman" w:hAnsi="Times New Roman" w:cs="Times New Roman"/>
          <w:sz w:val="24"/>
          <w:szCs w:val="24"/>
        </w:rPr>
        <w:t>пгт. Могойтуй</w:t>
      </w:r>
      <w:r w:rsidR="000A708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85B42">
        <w:rPr>
          <w:rFonts w:ascii="Times New Roman" w:hAnsi="Times New Roman" w:cs="Times New Roman"/>
          <w:bCs/>
          <w:sz w:val="24"/>
          <w:szCs w:val="24"/>
        </w:rPr>
        <w:t xml:space="preserve">Забайкальский </w:t>
      </w:r>
      <w:r w:rsidR="000A7080">
        <w:rPr>
          <w:rFonts w:ascii="Times New Roman" w:hAnsi="Times New Roman" w:cs="Times New Roman"/>
          <w:bCs/>
          <w:sz w:val="24"/>
          <w:szCs w:val="24"/>
        </w:rPr>
        <w:t>край</w:t>
      </w:r>
    </w:p>
    <w:p w14:paraId="20CDC0FE" w14:textId="53A80BE2" w:rsidR="002D42FD" w:rsidRPr="005354E0" w:rsidRDefault="002D42FD" w:rsidP="005354E0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Конечный пункт доставки:</w:t>
      </w:r>
      <w:r w:rsidR="004B583E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A7080" w:rsidRPr="000A7080">
        <w:rPr>
          <w:rFonts w:ascii="Times New Roman" w:hAnsi="Times New Roman" w:cs="Times New Roman"/>
          <w:sz w:val="24"/>
          <w:szCs w:val="24"/>
        </w:rPr>
        <w:t xml:space="preserve">ст. </w:t>
      </w:r>
      <w:r w:rsidR="00E85B42">
        <w:rPr>
          <w:rFonts w:ascii="Times New Roman" w:hAnsi="Times New Roman" w:cs="Times New Roman"/>
          <w:sz w:val="24"/>
          <w:szCs w:val="24"/>
        </w:rPr>
        <w:t>Наушки</w:t>
      </w:r>
      <w:r w:rsidR="000A7080" w:rsidRPr="000A7080">
        <w:rPr>
          <w:rFonts w:ascii="Times New Roman" w:hAnsi="Times New Roman" w:cs="Times New Roman"/>
          <w:bCs/>
          <w:sz w:val="24"/>
          <w:szCs w:val="24"/>
        </w:rPr>
        <w:t> (эксп.), к</w:t>
      </w:r>
      <w:r w:rsidR="000A7080" w:rsidRPr="0073795F">
        <w:rPr>
          <w:rFonts w:ascii="Times New Roman" w:hAnsi="Times New Roman" w:cs="Times New Roman"/>
          <w:bCs/>
          <w:sz w:val="24"/>
          <w:szCs w:val="24"/>
        </w:rPr>
        <w:t xml:space="preserve">од </w:t>
      </w:r>
      <w:r w:rsidR="005354E0" w:rsidRPr="005354E0">
        <w:rPr>
          <w:rFonts w:ascii="Times New Roman" w:hAnsi="Times New Roman" w:cs="Times New Roman"/>
          <w:bCs/>
          <w:sz w:val="24"/>
          <w:szCs w:val="24"/>
        </w:rPr>
        <w:t>937107</w:t>
      </w:r>
      <w:r w:rsidR="004A3C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13299" w:rsidRPr="0073795F">
        <w:rPr>
          <w:rFonts w:ascii="Times New Roman" w:hAnsi="Times New Roman" w:cs="Times New Roman"/>
          <w:bCs/>
          <w:sz w:val="24"/>
          <w:szCs w:val="24"/>
        </w:rPr>
        <w:t xml:space="preserve">до границы с </w:t>
      </w:r>
      <w:r w:rsidR="00412001" w:rsidRPr="0073795F">
        <w:rPr>
          <w:rFonts w:ascii="Times New Roman" w:hAnsi="Times New Roman" w:cs="Times New Roman"/>
          <w:bCs/>
          <w:sz w:val="24"/>
          <w:szCs w:val="24"/>
        </w:rPr>
        <w:t>Монголией</w:t>
      </w:r>
    </w:p>
    <w:p w14:paraId="751F754D" w14:textId="457B9CE0" w:rsidR="002D42FD" w:rsidRPr="0073795F" w:rsidRDefault="002D42FD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795F">
        <w:rPr>
          <w:rFonts w:ascii="Times New Roman" w:hAnsi="Times New Roman" w:cs="Times New Roman"/>
          <w:b/>
          <w:bCs/>
          <w:sz w:val="24"/>
          <w:szCs w:val="24"/>
        </w:rPr>
        <w:t>Характер перевозки:</w:t>
      </w:r>
      <w:r w:rsidR="00001AAC" w:rsidRPr="00737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3299" w:rsidRPr="0073795F">
        <w:rPr>
          <w:rFonts w:ascii="Times New Roman" w:hAnsi="Times New Roman" w:cs="Times New Roman"/>
          <w:bCs/>
          <w:sz w:val="24"/>
          <w:szCs w:val="24"/>
        </w:rPr>
        <w:t>ЖД</w:t>
      </w:r>
    </w:p>
    <w:p w14:paraId="1128E3BC" w14:textId="6A601FFA" w:rsidR="002D42FD" w:rsidRPr="00A13299" w:rsidRDefault="004B583E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Тип контейнера</w:t>
      </w:r>
      <w:r w:rsidR="003535EC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C4E05" w:rsidRPr="00EC4E05">
        <w:rPr>
          <w:rFonts w:ascii="Times New Roman" w:hAnsi="Times New Roman" w:cs="Times New Roman"/>
          <w:sz w:val="24"/>
          <w:szCs w:val="24"/>
        </w:rPr>
        <w:t>Крытый</w:t>
      </w:r>
      <w:r w:rsidR="00EC4E0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97F25" w:rsidRPr="00A13299">
        <w:rPr>
          <w:rFonts w:ascii="Times New Roman" w:hAnsi="Times New Roman" w:cs="Times New Roman"/>
          <w:sz w:val="24"/>
          <w:szCs w:val="24"/>
        </w:rPr>
        <w:t>ж/д вагон</w:t>
      </w:r>
      <w:r w:rsidR="00020FD9" w:rsidRPr="00A13299">
        <w:rPr>
          <w:rFonts w:ascii="Times New Roman" w:hAnsi="Times New Roman" w:cs="Times New Roman"/>
          <w:sz w:val="24"/>
          <w:szCs w:val="24"/>
        </w:rPr>
        <w:t xml:space="preserve"> – </w:t>
      </w:r>
      <w:r w:rsidR="00412001">
        <w:rPr>
          <w:rFonts w:ascii="Times New Roman" w:hAnsi="Times New Roman" w:cs="Times New Roman"/>
          <w:bCs/>
          <w:sz w:val="24"/>
          <w:szCs w:val="24"/>
        </w:rPr>
        <w:t>2</w:t>
      </w:r>
      <w:r w:rsidR="002C12C6" w:rsidRPr="00A1329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A17B7" w:rsidRPr="00A13299">
        <w:rPr>
          <w:rFonts w:ascii="Times New Roman" w:hAnsi="Times New Roman" w:cs="Times New Roman"/>
          <w:bCs/>
          <w:sz w:val="24"/>
          <w:szCs w:val="24"/>
        </w:rPr>
        <w:t>шт.</w:t>
      </w:r>
    </w:p>
    <w:p w14:paraId="60413572" w14:textId="41D00FB8" w:rsidR="004B583E" w:rsidRPr="00A13299" w:rsidRDefault="004B583E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Наименование груза:</w:t>
      </w:r>
      <w:r w:rsidR="003535EC"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2638" w:rsidRPr="00A13299">
        <w:rPr>
          <w:rFonts w:ascii="Times New Roman" w:hAnsi="Times New Roman" w:cs="Times New Roman"/>
          <w:bCs/>
          <w:sz w:val="24"/>
          <w:szCs w:val="24"/>
        </w:rPr>
        <w:t xml:space="preserve">ТН ВЭД </w:t>
      </w:r>
      <w:r w:rsidR="00412001">
        <w:rPr>
          <w:rFonts w:ascii="Times New Roman" w:eastAsia="Times New Roman" w:hAnsi="Times New Roman"/>
          <w:sz w:val="24"/>
          <w:szCs w:val="24"/>
          <w:lang w:eastAsia="zh-CN"/>
        </w:rPr>
        <w:t>2302309000</w:t>
      </w:r>
      <w:r w:rsidR="00397F25" w:rsidRPr="00A13299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  <w:r w:rsidR="000A17B7" w:rsidRPr="00A13299">
        <w:rPr>
          <w:rFonts w:ascii="Times New Roman" w:eastAsia="Times New Roman" w:hAnsi="Times New Roman"/>
          <w:sz w:val="24"/>
          <w:szCs w:val="24"/>
          <w:lang w:eastAsia="zh-CN"/>
        </w:rPr>
        <w:t xml:space="preserve">– </w:t>
      </w:r>
      <w:r w:rsidR="00412001">
        <w:rPr>
          <w:rFonts w:ascii="Times New Roman" w:eastAsia="Times New Roman" w:hAnsi="Times New Roman"/>
          <w:sz w:val="24"/>
          <w:szCs w:val="24"/>
          <w:lang w:eastAsia="zh-CN"/>
        </w:rPr>
        <w:t>Отруби пшеничные</w:t>
      </w:r>
    </w:p>
    <w:p w14:paraId="3DE9CBD4" w14:textId="150D9C78" w:rsidR="0058066A" w:rsidRPr="00A13299" w:rsidRDefault="0058066A" w:rsidP="004979C9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299">
        <w:rPr>
          <w:rFonts w:ascii="Times New Roman" w:hAnsi="Times New Roman" w:cs="Times New Roman"/>
          <w:b/>
          <w:bCs/>
          <w:sz w:val="24"/>
          <w:szCs w:val="24"/>
        </w:rPr>
        <w:t>Количество</w:t>
      </w:r>
      <w:r w:rsidR="002C12C6" w:rsidRPr="00A13299">
        <w:rPr>
          <w:rFonts w:ascii="Times New Roman" w:hAnsi="Times New Roman" w:cs="Times New Roman"/>
          <w:b/>
          <w:bCs/>
          <w:sz w:val="24"/>
          <w:szCs w:val="24"/>
        </w:rPr>
        <w:t>, вес</w:t>
      </w:r>
      <w:r w:rsidRPr="00A1329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20FD9" w:rsidRPr="00A13299">
        <w:rPr>
          <w:rFonts w:ascii="Times New Roman" w:hAnsi="Times New Roman" w:cs="Times New Roman"/>
          <w:b/>
          <w:bCs/>
          <w:sz w:val="24"/>
          <w:szCs w:val="24"/>
        </w:rPr>
        <w:t>±</w:t>
      </w:r>
      <w:r w:rsidR="00412001">
        <w:rPr>
          <w:rFonts w:ascii="Times New Roman" w:hAnsi="Times New Roman" w:cs="Times New Roman"/>
          <w:bCs/>
          <w:sz w:val="24"/>
          <w:szCs w:val="24"/>
        </w:rPr>
        <w:t>120 т.</w:t>
      </w:r>
    </w:p>
    <w:p w14:paraId="198770F6" w14:textId="77777777" w:rsidR="006F2668" w:rsidRPr="00A13299" w:rsidRDefault="006F2668" w:rsidP="004979C9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6A6231B" w14:textId="77777777" w:rsidR="004979C9" w:rsidRPr="00A13299" w:rsidRDefault="009C3CCE" w:rsidP="00887F34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Срок оказания услуг</w:t>
      </w:r>
      <w:r w:rsidR="00B33C70" w:rsidRPr="00A1329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33C70" w:rsidRPr="00A13299">
        <w:rPr>
          <w:rFonts w:ascii="Times New Roman" w:hAnsi="Times New Roman" w:cs="Times New Roman"/>
          <w:bCs/>
          <w:sz w:val="24"/>
          <w:szCs w:val="24"/>
        </w:rPr>
        <w:t>не более 30</w:t>
      </w:r>
      <w:r w:rsidR="003535EC" w:rsidRPr="00A13299">
        <w:rPr>
          <w:rFonts w:ascii="Times New Roman" w:hAnsi="Times New Roman" w:cs="Times New Roman"/>
          <w:sz w:val="24"/>
          <w:szCs w:val="24"/>
        </w:rPr>
        <w:t xml:space="preserve"> дней после подписания договора</w:t>
      </w:r>
      <w:r w:rsidR="00B33C70" w:rsidRPr="00A13299">
        <w:rPr>
          <w:rFonts w:ascii="Times New Roman" w:hAnsi="Times New Roman" w:cs="Times New Roman"/>
          <w:sz w:val="24"/>
          <w:szCs w:val="24"/>
        </w:rPr>
        <w:t>.</w:t>
      </w:r>
    </w:p>
    <w:p w14:paraId="37DE377B" w14:textId="346A8AF0" w:rsidR="008E1DAE" w:rsidRPr="00A13299" w:rsidRDefault="008E1DAE" w:rsidP="00C3457D">
      <w:pPr>
        <w:pStyle w:val="a3"/>
        <w:numPr>
          <w:ilvl w:val="0"/>
          <w:numId w:val="21"/>
        </w:numPr>
        <w:tabs>
          <w:tab w:val="left" w:pos="113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Состав и содержание услуги:</w:t>
      </w:r>
    </w:p>
    <w:p w14:paraId="14615A35" w14:textId="5AA6D098" w:rsidR="008E1DAE" w:rsidRPr="00A13299" w:rsidRDefault="008E1DAE" w:rsidP="00C3457D">
      <w:pPr>
        <w:tabs>
          <w:tab w:val="left" w:pos="993"/>
          <w:tab w:val="left" w:pos="1134"/>
        </w:tabs>
        <w:spacing w:after="0" w:line="276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Исполнитель обязуется оказать Заказчику услуги по организации и осуществлению транспортировки продукции Заказчика, предназначенной для экспорта на внешние рынки, включающие следующие транспортно-экспедиционные услуги:</w:t>
      </w:r>
    </w:p>
    <w:p w14:paraId="2CD9955A" w14:textId="0517C478" w:rsidR="00A13299" w:rsidRPr="00A13299" w:rsidRDefault="00A13299" w:rsidP="00A13299">
      <w:pPr>
        <w:numPr>
          <w:ilvl w:val="1"/>
          <w:numId w:val="5"/>
        </w:numPr>
        <w:tabs>
          <w:tab w:val="left" w:pos="993"/>
          <w:tab w:val="left" w:pos="2552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предоставление Заказчику порожнего технически исправного и коммерчески годного подвижного состава, принадлежащего Исполнителю на праве собственности, аренды или ином законном основании</w:t>
      </w:r>
      <w:r w:rsidR="0078046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13299">
        <w:rPr>
          <w:rFonts w:ascii="Times New Roman" w:hAnsi="Times New Roman" w:cs="Times New Roman"/>
          <w:bCs/>
          <w:sz w:val="24"/>
          <w:szCs w:val="24"/>
        </w:rPr>
        <w:t>для перевозки груза Заказчика в соответствии с условиями согласованной сторонами характеристики груза (далее - характеристика);</w:t>
      </w:r>
    </w:p>
    <w:p w14:paraId="5D7ADEB3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прием груза от Заказчика с составлением экспедиторского документа;</w:t>
      </w:r>
    </w:p>
    <w:p w14:paraId="401F6DF3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оплата провозных платежей (железнодорожного тарифа) за перевозку согласованного в характеристике груза по территории России и иные услуги, необходимые для перевозки грузов Заказчика;</w:t>
      </w:r>
    </w:p>
    <w:p w14:paraId="2098EA50" w14:textId="77777777" w:rsidR="00A13299" w:rsidRPr="00A13299" w:rsidRDefault="00A13299" w:rsidP="00A13299">
      <w:pPr>
        <w:numPr>
          <w:ilvl w:val="1"/>
          <w:numId w:val="5"/>
        </w:numPr>
        <w:tabs>
          <w:tab w:val="left" w:pos="993"/>
          <w:tab w:val="left" w:pos="1134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>оформление и предоставление Заказчику необходимых разрешающих документов для отправления вагонов по железной дороге на станцию назначения в адрес грузополучателя, указанного Заказчиком в характеристике и осуществление от своего имени необходимых платежей, связанных с порожним перегоном вагонов под погрузку и из-под выгрузки;</w:t>
      </w:r>
    </w:p>
    <w:p w14:paraId="1D504636" w14:textId="11404A35" w:rsidR="00A13299" w:rsidRPr="005354E0" w:rsidRDefault="00A13299" w:rsidP="005354E0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 xml:space="preserve">погрузочные работы, подача, уборка и продвижение груженых вагонов по железной дороге </w:t>
      </w:r>
      <w:r w:rsidRPr="00780466">
        <w:rPr>
          <w:rFonts w:ascii="Times New Roman" w:hAnsi="Times New Roman" w:cs="Times New Roman"/>
          <w:bCs/>
          <w:sz w:val="24"/>
          <w:szCs w:val="24"/>
          <w:u w:val="single"/>
        </w:rPr>
        <w:t xml:space="preserve">до станции назначения </w:t>
      </w:r>
      <w:r w:rsidR="000C0F78">
        <w:rPr>
          <w:rFonts w:ascii="Times New Roman" w:hAnsi="Times New Roman" w:cs="Times New Roman"/>
          <w:bCs/>
          <w:sz w:val="24"/>
          <w:szCs w:val="24"/>
          <w:u w:val="single"/>
        </w:rPr>
        <w:t>Наушки</w:t>
      </w:r>
      <w:r w:rsidR="000A7080" w:rsidRPr="0078046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780466">
        <w:rPr>
          <w:rFonts w:ascii="Times New Roman" w:hAnsi="Times New Roman" w:cs="Times New Roman"/>
          <w:bCs/>
          <w:sz w:val="24"/>
          <w:szCs w:val="24"/>
          <w:u w:val="single"/>
        </w:rPr>
        <w:t>(</w:t>
      </w:r>
      <w:r w:rsidR="000A7080" w:rsidRPr="00780466">
        <w:rPr>
          <w:rFonts w:ascii="Times New Roman" w:hAnsi="Times New Roman" w:cs="Times New Roman"/>
          <w:bCs/>
          <w:sz w:val="24"/>
          <w:szCs w:val="24"/>
          <w:u w:val="single"/>
        </w:rPr>
        <w:t>эксп</w:t>
      </w:r>
      <w:r w:rsidRPr="00780466">
        <w:rPr>
          <w:rFonts w:ascii="Times New Roman" w:hAnsi="Times New Roman" w:cs="Times New Roman"/>
          <w:bCs/>
          <w:sz w:val="24"/>
          <w:szCs w:val="24"/>
          <w:u w:val="single"/>
        </w:rPr>
        <w:t xml:space="preserve">.) </w:t>
      </w:r>
      <w:r w:rsidR="005354E0" w:rsidRPr="005354E0">
        <w:rPr>
          <w:rFonts w:ascii="Times New Roman" w:hAnsi="Times New Roman" w:cs="Times New Roman"/>
          <w:bCs/>
          <w:sz w:val="24"/>
          <w:szCs w:val="24"/>
          <w:u w:val="single"/>
        </w:rPr>
        <w:t>937107</w:t>
      </w:r>
      <w:r w:rsidR="005354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780466" w:rsidRPr="005354E0">
        <w:rPr>
          <w:rFonts w:ascii="Times New Roman" w:hAnsi="Times New Roman" w:cs="Times New Roman"/>
          <w:bCs/>
          <w:sz w:val="24"/>
          <w:szCs w:val="24"/>
          <w:u w:val="single"/>
        </w:rPr>
        <w:t xml:space="preserve">до границы с </w:t>
      </w:r>
      <w:r w:rsidR="006915F2" w:rsidRPr="005354E0">
        <w:rPr>
          <w:rFonts w:ascii="Times New Roman" w:hAnsi="Times New Roman" w:cs="Times New Roman"/>
          <w:bCs/>
          <w:sz w:val="24"/>
          <w:szCs w:val="24"/>
          <w:u w:val="single"/>
        </w:rPr>
        <w:t>Монголией</w:t>
      </w:r>
      <w:r w:rsidRPr="005354E0">
        <w:rPr>
          <w:rFonts w:ascii="Times New Roman" w:hAnsi="Times New Roman" w:cs="Times New Roman"/>
          <w:bCs/>
          <w:sz w:val="24"/>
          <w:szCs w:val="24"/>
        </w:rPr>
        <w:t xml:space="preserve"> и обеспечение диспетчерского контроля за продвижением груженных вагонов и информирование Заказчика по письменному запросу;</w:t>
      </w:r>
    </w:p>
    <w:p w14:paraId="09DEF356" w14:textId="77777777" w:rsidR="00C3457D" w:rsidRPr="00A13299" w:rsidRDefault="00C3457D" w:rsidP="00C3457D">
      <w:pPr>
        <w:tabs>
          <w:tab w:val="left" w:pos="993"/>
        </w:tabs>
        <w:spacing w:after="0" w:line="276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</w:p>
    <w:p w14:paraId="671F6799" w14:textId="3AD6527E" w:rsidR="00A13299" w:rsidRPr="00A13299" w:rsidRDefault="00C3457D" w:rsidP="00A13299">
      <w:pPr>
        <w:tabs>
          <w:tab w:val="left" w:pos="993"/>
        </w:tabs>
        <w:spacing w:after="0"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A13299">
        <w:rPr>
          <w:rFonts w:ascii="Times New Roman" w:hAnsi="Times New Roman"/>
          <w:b/>
          <w:sz w:val="24"/>
          <w:szCs w:val="24"/>
        </w:rPr>
        <w:t>В состав услуги не входит</w:t>
      </w:r>
      <w:r w:rsidRPr="00A13299">
        <w:rPr>
          <w:rFonts w:ascii="Times New Roman" w:hAnsi="Times New Roman"/>
          <w:bCs/>
          <w:sz w:val="24"/>
          <w:szCs w:val="24"/>
        </w:rPr>
        <w:t xml:space="preserve">: расходы на таможенное оформление груза, простои </w:t>
      </w:r>
      <w:r w:rsidRPr="00A13299">
        <w:rPr>
          <w:rFonts w:ascii="Times New Roman" w:hAnsi="Times New Roman"/>
          <w:sz w:val="24"/>
          <w:szCs w:val="24"/>
        </w:rPr>
        <w:t>подвижного состава</w:t>
      </w:r>
      <w:r w:rsidRPr="00A13299">
        <w:rPr>
          <w:rFonts w:ascii="Times New Roman" w:hAnsi="Times New Roman"/>
          <w:bCs/>
          <w:sz w:val="24"/>
          <w:szCs w:val="24"/>
        </w:rPr>
        <w:t xml:space="preserve"> под погрузкой и выгрузкой, </w:t>
      </w:r>
      <w:r w:rsidRPr="00A13299">
        <w:rPr>
          <w:rFonts w:ascii="Times New Roman" w:hAnsi="Times New Roman"/>
          <w:sz w:val="24"/>
          <w:szCs w:val="24"/>
        </w:rPr>
        <w:t>транспортировка груза по территории иностранного государства.</w:t>
      </w:r>
    </w:p>
    <w:p w14:paraId="789E0F61" w14:textId="77777777" w:rsidR="00780466" w:rsidRDefault="00780466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4F98796" w14:textId="7D6A7882" w:rsidR="00A13299" w:rsidRPr="00A13299" w:rsidRDefault="00A13299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3299">
        <w:rPr>
          <w:rFonts w:ascii="Times New Roman" w:hAnsi="Times New Roman" w:cs="Times New Roman"/>
          <w:b/>
          <w:sz w:val="24"/>
          <w:szCs w:val="24"/>
        </w:rPr>
        <w:t>Результат услуги:</w:t>
      </w:r>
    </w:p>
    <w:p w14:paraId="1B6BE33E" w14:textId="7B1C8F05" w:rsidR="00A13299" w:rsidRPr="00A13299" w:rsidRDefault="00A13299" w:rsidP="00A1329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3299">
        <w:rPr>
          <w:rFonts w:ascii="Times New Roman" w:hAnsi="Times New Roman" w:cs="Times New Roman"/>
          <w:bCs/>
          <w:sz w:val="24"/>
          <w:szCs w:val="24"/>
        </w:rPr>
        <w:t xml:space="preserve">Факт оказания услуги подтверждается транспортными товаросопроводительными документами (далее – документы). Копии документов Исполнитель направляет </w:t>
      </w:r>
      <w:r w:rsidR="00780466">
        <w:rPr>
          <w:rFonts w:ascii="Times New Roman" w:hAnsi="Times New Roman" w:cs="Times New Roman"/>
          <w:bCs/>
          <w:sz w:val="24"/>
          <w:szCs w:val="24"/>
        </w:rPr>
        <w:t>Заказчику</w:t>
      </w:r>
      <w:r w:rsidRPr="00A13299">
        <w:rPr>
          <w:rFonts w:ascii="Times New Roman" w:hAnsi="Times New Roman" w:cs="Times New Roman"/>
          <w:bCs/>
          <w:sz w:val="24"/>
          <w:szCs w:val="24"/>
        </w:rPr>
        <w:t xml:space="preserve"> в течение 3 (трех) рабочих дней после получения услуги.</w:t>
      </w:r>
    </w:p>
    <w:sectPr w:rsidR="00A13299" w:rsidRPr="00A13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5FE20F7"/>
    <w:multiLevelType w:val="hybridMultilevel"/>
    <w:tmpl w:val="D2F20F46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35118"/>
    <w:multiLevelType w:val="hybridMultilevel"/>
    <w:tmpl w:val="82E0602C"/>
    <w:lvl w:ilvl="0" w:tplc="BAB8CCB6">
      <w:start w:val="1"/>
      <w:numFmt w:val="decimal"/>
      <w:lvlText w:val="%1.1"/>
      <w:lvlJc w:val="left"/>
      <w:pPr>
        <w:ind w:left="2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C4DD2"/>
    <w:multiLevelType w:val="multilevel"/>
    <w:tmpl w:val="6DC2066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abstractNum w:abstractNumId="4" w15:restartNumberingAfterBreak="0">
    <w:nsid w:val="146E655C"/>
    <w:multiLevelType w:val="hybridMultilevel"/>
    <w:tmpl w:val="7E4EFEFA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86C17"/>
    <w:multiLevelType w:val="hybridMultilevel"/>
    <w:tmpl w:val="EDE29294"/>
    <w:lvl w:ilvl="0" w:tplc="DDEC523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28064E"/>
    <w:multiLevelType w:val="hybridMultilevel"/>
    <w:tmpl w:val="CC2E9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72F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A23B3B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45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9" w15:restartNumberingAfterBreak="0">
    <w:nsid w:val="39A1253D"/>
    <w:multiLevelType w:val="hybridMultilevel"/>
    <w:tmpl w:val="7F08DA5C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6E68E9"/>
    <w:multiLevelType w:val="multilevel"/>
    <w:tmpl w:val="F754E2C4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lvlText w:val="3.%2."/>
      <w:lvlJc w:val="left"/>
      <w:pPr>
        <w:ind w:left="2204" w:hanging="360"/>
      </w:pPr>
      <w:rPr>
        <w:rFonts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11" w15:restartNumberingAfterBreak="0">
    <w:nsid w:val="52F5554A"/>
    <w:multiLevelType w:val="hybridMultilevel"/>
    <w:tmpl w:val="801AD8E2"/>
    <w:lvl w:ilvl="0" w:tplc="B0543498">
      <w:start w:val="1"/>
      <w:numFmt w:val="decimal"/>
      <w:lvlText w:val="8.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46F79AE"/>
    <w:multiLevelType w:val="hybridMultilevel"/>
    <w:tmpl w:val="92B8182A"/>
    <w:lvl w:ilvl="0" w:tplc="BAB8CCB6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1B0C22"/>
    <w:multiLevelType w:val="hybridMultilevel"/>
    <w:tmpl w:val="536477F6"/>
    <w:lvl w:ilvl="0" w:tplc="3D0693F0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3D0693F0">
      <w:start w:val="1"/>
      <w:numFmt w:val="decimal"/>
      <w:lvlText w:val="9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6879E3"/>
    <w:multiLevelType w:val="hybridMultilevel"/>
    <w:tmpl w:val="03623240"/>
    <w:lvl w:ilvl="0" w:tplc="2988D3BC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B03DC7"/>
    <w:multiLevelType w:val="hybridMultilevel"/>
    <w:tmpl w:val="F3F25448"/>
    <w:lvl w:ilvl="0" w:tplc="B80AD594">
      <w:start w:val="1"/>
      <w:numFmt w:val="decimal"/>
      <w:lvlText w:val="%1."/>
      <w:lvlJc w:val="left"/>
      <w:pPr>
        <w:ind w:left="1287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6427013D"/>
    <w:multiLevelType w:val="hybridMultilevel"/>
    <w:tmpl w:val="D062E36E"/>
    <w:lvl w:ilvl="0" w:tplc="AA2E14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28B078D"/>
    <w:multiLevelType w:val="multilevel"/>
    <w:tmpl w:val="5A9EC2EA"/>
    <w:lvl w:ilvl="0">
      <w:start w:val="1"/>
      <w:numFmt w:val="decimal"/>
      <w:lvlText w:val="%1."/>
      <w:lvlJc w:val="left"/>
      <w:pPr>
        <w:ind w:left="1287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b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abstractNum w:abstractNumId="19" w15:restartNumberingAfterBreak="0">
    <w:nsid w:val="77357605"/>
    <w:multiLevelType w:val="hybridMultilevel"/>
    <w:tmpl w:val="5B0C668C"/>
    <w:lvl w:ilvl="0" w:tplc="46E2E0D2">
      <w:start w:val="1"/>
      <w:numFmt w:val="decimal"/>
      <w:lvlText w:val="%1."/>
      <w:lvlJc w:val="left"/>
      <w:pPr>
        <w:ind w:left="1047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D3D6F29"/>
    <w:multiLevelType w:val="multilevel"/>
    <w:tmpl w:val="7FF2036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1437" w:hanging="510"/>
      </w:pPr>
      <w:rPr>
        <w:rFonts w:eastAsiaTheme="minorHAnsi" w:cstheme="minorBidi" w:hint="default"/>
        <w:color w:val="auto"/>
        <w:sz w:val="26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eastAsiaTheme="minorHAnsi" w:cstheme="minorBidi" w:hint="default"/>
        <w:color w:val="auto"/>
        <w:sz w:val="26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eastAsiaTheme="minorHAnsi" w:cstheme="minorBidi" w:hint="default"/>
        <w:color w:val="auto"/>
        <w:sz w:val="26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7" w:hanging="1440"/>
      </w:pPr>
      <w:rPr>
        <w:rFonts w:eastAsiaTheme="minorHAnsi" w:cstheme="minorBidi" w:hint="default"/>
        <w:color w:val="auto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eastAsiaTheme="minorHAnsi" w:cstheme="minorBidi" w:hint="default"/>
        <w:color w:val="auto"/>
        <w:sz w:val="26"/>
      </w:rPr>
    </w:lvl>
  </w:abstractNum>
  <w:num w:numId="1" w16cid:durableId="784665015">
    <w:abstractNumId w:val="0"/>
  </w:num>
  <w:num w:numId="2" w16cid:durableId="1035928152">
    <w:abstractNumId w:val="17"/>
  </w:num>
  <w:num w:numId="3" w16cid:durableId="626855534">
    <w:abstractNumId w:val="5"/>
  </w:num>
  <w:num w:numId="4" w16cid:durableId="811823153">
    <w:abstractNumId w:val="14"/>
  </w:num>
  <w:num w:numId="5" w16cid:durableId="244531605">
    <w:abstractNumId w:val="10"/>
  </w:num>
  <w:num w:numId="6" w16cid:durableId="1337459594">
    <w:abstractNumId w:val="19"/>
  </w:num>
  <w:num w:numId="7" w16cid:durableId="1675574712">
    <w:abstractNumId w:val="9"/>
  </w:num>
  <w:num w:numId="8" w16cid:durableId="605306052">
    <w:abstractNumId w:val="13"/>
  </w:num>
  <w:num w:numId="9" w16cid:durableId="2008362423">
    <w:abstractNumId w:val="11"/>
  </w:num>
  <w:num w:numId="10" w16cid:durableId="48111610">
    <w:abstractNumId w:val="20"/>
  </w:num>
  <w:num w:numId="11" w16cid:durableId="714083049">
    <w:abstractNumId w:val="18"/>
  </w:num>
  <w:num w:numId="12" w16cid:durableId="1402823868">
    <w:abstractNumId w:val="8"/>
  </w:num>
  <w:num w:numId="13" w16cid:durableId="1818763486">
    <w:abstractNumId w:val="7"/>
  </w:num>
  <w:num w:numId="14" w16cid:durableId="1609773268">
    <w:abstractNumId w:val="3"/>
  </w:num>
  <w:num w:numId="15" w16cid:durableId="1805392775">
    <w:abstractNumId w:val="6"/>
  </w:num>
  <w:num w:numId="16" w16cid:durableId="1263881738">
    <w:abstractNumId w:val="2"/>
  </w:num>
  <w:num w:numId="17" w16cid:durableId="1517767584">
    <w:abstractNumId w:val="4"/>
  </w:num>
  <w:num w:numId="18" w16cid:durableId="625042155">
    <w:abstractNumId w:val="12"/>
  </w:num>
  <w:num w:numId="19" w16cid:durableId="1711611473">
    <w:abstractNumId w:val="1"/>
  </w:num>
  <w:num w:numId="20" w16cid:durableId="1236551523">
    <w:abstractNumId w:val="16"/>
  </w:num>
  <w:num w:numId="21" w16cid:durableId="746613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EB9"/>
    <w:rsid w:val="00001AAC"/>
    <w:rsid w:val="00016E05"/>
    <w:rsid w:val="00020FD9"/>
    <w:rsid w:val="00040EEA"/>
    <w:rsid w:val="00043C96"/>
    <w:rsid w:val="00043DCE"/>
    <w:rsid w:val="0005513B"/>
    <w:rsid w:val="00085444"/>
    <w:rsid w:val="00096280"/>
    <w:rsid w:val="000A17B7"/>
    <w:rsid w:val="000A4A61"/>
    <w:rsid w:val="000A7080"/>
    <w:rsid w:val="000B00B7"/>
    <w:rsid w:val="000B370A"/>
    <w:rsid w:val="000B3A5C"/>
    <w:rsid w:val="000C0F78"/>
    <w:rsid w:val="000C238B"/>
    <w:rsid w:val="000C5EE8"/>
    <w:rsid w:val="000F62DA"/>
    <w:rsid w:val="001203A0"/>
    <w:rsid w:val="00121D23"/>
    <w:rsid w:val="0015596B"/>
    <w:rsid w:val="00190307"/>
    <w:rsid w:val="00196F86"/>
    <w:rsid w:val="001A6961"/>
    <w:rsid w:val="001B06BA"/>
    <w:rsid w:val="001B5ABA"/>
    <w:rsid w:val="001C3A5C"/>
    <w:rsid w:val="001C5BA9"/>
    <w:rsid w:val="001D7381"/>
    <w:rsid w:val="00201985"/>
    <w:rsid w:val="00215A6C"/>
    <w:rsid w:val="00225B84"/>
    <w:rsid w:val="00231A91"/>
    <w:rsid w:val="0023254C"/>
    <w:rsid w:val="00233EDF"/>
    <w:rsid w:val="00240336"/>
    <w:rsid w:val="00241B35"/>
    <w:rsid w:val="0027280C"/>
    <w:rsid w:val="00276430"/>
    <w:rsid w:val="00291F14"/>
    <w:rsid w:val="00296D0C"/>
    <w:rsid w:val="002A0CAF"/>
    <w:rsid w:val="002B322F"/>
    <w:rsid w:val="002C12C6"/>
    <w:rsid w:val="002D42FD"/>
    <w:rsid w:val="002F599F"/>
    <w:rsid w:val="00320FCD"/>
    <w:rsid w:val="0032291F"/>
    <w:rsid w:val="0035178E"/>
    <w:rsid w:val="003535EC"/>
    <w:rsid w:val="00353AF3"/>
    <w:rsid w:val="0035605B"/>
    <w:rsid w:val="00367BED"/>
    <w:rsid w:val="00377B8A"/>
    <w:rsid w:val="00385A62"/>
    <w:rsid w:val="00387920"/>
    <w:rsid w:val="00397F25"/>
    <w:rsid w:val="003A5CE3"/>
    <w:rsid w:val="003B5C27"/>
    <w:rsid w:val="003C2638"/>
    <w:rsid w:val="0040138D"/>
    <w:rsid w:val="004027D6"/>
    <w:rsid w:val="00403BA3"/>
    <w:rsid w:val="00404BB5"/>
    <w:rsid w:val="00412001"/>
    <w:rsid w:val="00415A82"/>
    <w:rsid w:val="0042510A"/>
    <w:rsid w:val="004253DC"/>
    <w:rsid w:val="004428A5"/>
    <w:rsid w:val="004471E6"/>
    <w:rsid w:val="00484655"/>
    <w:rsid w:val="004979C9"/>
    <w:rsid w:val="004A3CED"/>
    <w:rsid w:val="004B0C4E"/>
    <w:rsid w:val="004B583E"/>
    <w:rsid w:val="004D4F66"/>
    <w:rsid w:val="004F1BF5"/>
    <w:rsid w:val="004F4C5D"/>
    <w:rsid w:val="004F608E"/>
    <w:rsid w:val="004F78A9"/>
    <w:rsid w:val="00522FFE"/>
    <w:rsid w:val="0052409B"/>
    <w:rsid w:val="0052619A"/>
    <w:rsid w:val="005354E0"/>
    <w:rsid w:val="005433C1"/>
    <w:rsid w:val="005554B4"/>
    <w:rsid w:val="005575EC"/>
    <w:rsid w:val="005646A7"/>
    <w:rsid w:val="00565A67"/>
    <w:rsid w:val="0057213C"/>
    <w:rsid w:val="0058066A"/>
    <w:rsid w:val="005B0A53"/>
    <w:rsid w:val="005B4E00"/>
    <w:rsid w:val="005C64CF"/>
    <w:rsid w:val="005D54AE"/>
    <w:rsid w:val="005D73BD"/>
    <w:rsid w:val="005E4CFA"/>
    <w:rsid w:val="005E754A"/>
    <w:rsid w:val="005F3816"/>
    <w:rsid w:val="00601D79"/>
    <w:rsid w:val="00606DAC"/>
    <w:rsid w:val="00636EFC"/>
    <w:rsid w:val="00641F66"/>
    <w:rsid w:val="0064651A"/>
    <w:rsid w:val="00661616"/>
    <w:rsid w:val="00671839"/>
    <w:rsid w:val="00672C74"/>
    <w:rsid w:val="006915F2"/>
    <w:rsid w:val="0069300C"/>
    <w:rsid w:val="00694E45"/>
    <w:rsid w:val="006B216D"/>
    <w:rsid w:val="006B3EA2"/>
    <w:rsid w:val="006B5E8A"/>
    <w:rsid w:val="006C3188"/>
    <w:rsid w:val="006C4EB9"/>
    <w:rsid w:val="006D4FD8"/>
    <w:rsid w:val="006F2668"/>
    <w:rsid w:val="006F4D91"/>
    <w:rsid w:val="00704803"/>
    <w:rsid w:val="0071653E"/>
    <w:rsid w:val="007331B7"/>
    <w:rsid w:val="0073795F"/>
    <w:rsid w:val="00751D69"/>
    <w:rsid w:val="00754BE6"/>
    <w:rsid w:val="007566CD"/>
    <w:rsid w:val="00760BCC"/>
    <w:rsid w:val="00780466"/>
    <w:rsid w:val="007D7293"/>
    <w:rsid w:val="007E4BEF"/>
    <w:rsid w:val="007E6DE7"/>
    <w:rsid w:val="007F404A"/>
    <w:rsid w:val="008142FF"/>
    <w:rsid w:val="00823C3F"/>
    <w:rsid w:val="008310F4"/>
    <w:rsid w:val="008400FE"/>
    <w:rsid w:val="0084125B"/>
    <w:rsid w:val="00852566"/>
    <w:rsid w:val="00855B50"/>
    <w:rsid w:val="00860F22"/>
    <w:rsid w:val="008628D9"/>
    <w:rsid w:val="0088569A"/>
    <w:rsid w:val="00887F34"/>
    <w:rsid w:val="00895A54"/>
    <w:rsid w:val="00895FD7"/>
    <w:rsid w:val="008B062F"/>
    <w:rsid w:val="008B179F"/>
    <w:rsid w:val="008B48FD"/>
    <w:rsid w:val="008D4EC8"/>
    <w:rsid w:val="008E1DAE"/>
    <w:rsid w:val="008E20E8"/>
    <w:rsid w:val="00903AF8"/>
    <w:rsid w:val="00913F1B"/>
    <w:rsid w:val="0093215A"/>
    <w:rsid w:val="0094543D"/>
    <w:rsid w:val="00947AC0"/>
    <w:rsid w:val="009549F5"/>
    <w:rsid w:val="00957A24"/>
    <w:rsid w:val="00965E27"/>
    <w:rsid w:val="0099425A"/>
    <w:rsid w:val="009A45A6"/>
    <w:rsid w:val="009C3CCE"/>
    <w:rsid w:val="009C7089"/>
    <w:rsid w:val="009E1743"/>
    <w:rsid w:val="009F467C"/>
    <w:rsid w:val="009F4A8B"/>
    <w:rsid w:val="00A11ECC"/>
    <w:rsid w:val="00A13299"/>
    <w:rsid w:val="00A16E9C"/>
    <w:rsid w:val="00A20813"/>
    <w:rsid w:val="00A36D3A"/>
    <w:rsid w:val="00A40ED3"/>
    <w:rsid w:val="00A56DC7"/>
    <w:rsid w:val="00A75249"/>
    <w:rsid w:val="00AB3050"/>
    <w:rsid w:val="00AC2D95"/>
    <w:rsid w:val="00AC4DB9"/>
    <w:rsid w:val="00AE3839"/>
    <w:rsid w:val="00B05080"/>
    <w:rsid w:val="00B07BC2"/>
    <w:rsid w:val="00B20D71"/>
    <w:rsid w:val="00B30F4F"/>
    <w:rsid w:val="00B32CD5"/>
    <w:rsid w:val="00B33C70"/>
    <w:rsid w:val="00B33FAE"/>
    <w:rsid w:val="00B35A6E"/>
    <w:rsid w:val="00B4372D"/>
    <w:rsid w:val="00B452A8"/>
    <w:rsid w:val="00B47B7A"/>
    <w:rsid w:val="00B513AA"/>
    <w:rsid w:val="00B57B37"/>
    <w:rsid w:val="00B84681"/>
    <w:rsid w:val="00BA5D6F"/>
    <w:rsid w:val="00BA7BFF"/>
    <w:rsid w:val="00BB13F6"/>
    <w:rsid w:val="00BB69CD"/>
    <w:rsid w:val="00BC092E"/>
    <w:rsid w:val="00BC5E7D"/>
    <w:rsid w:val="00BE1862"/>
    <w:rsid w:val="00BF09DE"/>
    <w:rsid w:val="00BF6275"/>
    <w:rsid w:val="00C00E78"/>
    <w:rsid w:val="00C23F12"/>
    <w:rsid w:val="00C25C6A"/>
    <w:rsid w:val="00C3457D"/>
    <w:rsid w:val="00C411B8"/>
    <w:rsid w:val="00C64E6C"/>
    <w:rsid w:val="00C848EE"/>
    <w:rsid w:val="00C93843"/>
    <w:rsid w:val="00CA372B"/>
    <w:rsid w:val="00CB51CA"/>
    <w:rsid w:val="00CD5B55"/>
    <w:rsid w:val="00CF7E99"/>
    <w:rsid w:val="00D27F6D"/>
    <w:rsid w:val="00D3317C"/>
    <w:rsid w:val="00D630BD"/>
    <w:rsid w:val="00D64D6F"/>
    <w:rsid w:val="00D67865"/>
    <w:rsid w:val="00D75180"/>
    <w:rsid w:val="00D7650E"/>
    <w:rsid w:val="00D768EC"/>
    <w:rsid w:val="00DD2733"/>
    <w:rsid w:val="00DE49A8"/>
    <w:rsid w:val="00E02289"/>
    <w:rsid w:val="00E040BA"/>
    <w:rsid w:val="00E148B5"/>
    <w:rsid w:val="00E15F9C"/>
    <w:rsid w:val="00E474BF"/>
    <w:rsid w:val="00E73131"/>
    <w:rsid w:val="00E73DE6"/>
    <w:rsid w:val="00E817A4"/>
    <w:rsid w:val="00E85B42"/>
    <w:rsid w:val="00E92516"/>
    <w:rsid w:val="00EB1F91"/>
    <w:rsid w:val="00EB34E0"/>
    <w:rsid w:val="00EC43DD"/>
    <w:rsid w:val="00EC4E05"/>
    <w:rsid w:val="00F42438"/>
    <w:rsid w:val="00F62EED"/>
    <w:rsid w:val="00F67567"/>
    <w:rsid w:val="00F679C5"/>
    <w:rsid w:val="00FD6EAD"/>
    <w:rsid w:val="00FD777D"/>
    <w:rsid w:val="00FE3C2E"/>
    <w:rsid w:val="00FF4550"/>
    <w:rsid w:val="00FF7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F04A5"/>
  <w15:chartTrackingRefBased/>
  <w15:docId w15:val="{AC99585B-53EF-4657-BB66-4B665FE7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8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aliases w:val="Bullet List,FooterText,numbered,Список дефисный,Table-Normal,RSHB_Table-Normal,Заговок Марина,1,UL,Нумерованый список,Нумерованный список ГОСТ,Маркер,Основной текст - булиты - Navicon,Paragraphe de liste1,lp1,List Paragraph,Подпись рисунка"/>
    <w:basedOn w:val="a"/>
    <w:link w:val="a4"/>
    <w:qFormat/>
    <w:rsid w:val="00291F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B69CD"/>
    <w:rPr>
      <w:color w:val="0563C1" w:themeColor="hyperlink"/>
      <w:u w:val="single"/>
    </w:rPr>
  </w:style>
  <w:style w:type="character" w:customStyle="1" w:styleId="a4">
    <w:name w:val="Абзац списка Знак"/>
    <w:aliases w:val="Bullet List Знак,FooterText Знак,numbered Знак,Список дефисный Знак,Table-Normal Знак,RSHB_Table-Normal Знак,Заговок Марина Знак,1 Знак,UL Знак,Нумерованый список Знак,Нумерованный список ГОСТ Знак,Маркер Знак,Paragraphe de liste1 Знак"/>
    <w:link w:val="a3"/>
    <w:uiPriority w:val="34"/>
    <w:qFormat/>
    <w:locked/>
    <w:rsid w:val="000C238B"/>
  </w:style>
  <w:style w:type="character" w:customStyle="1" w:styleId="a6">
    <w:name w:val="Гипертекстовая ссылка"/>
    <w:basedOn w:val="a0"/>
    <w:uiPriority w:val="99"/>
    <w:rsid w:val="00A36D3A"/>
    <w:rPr>
      <w:rFonts w:cs="Times New Roman"/>
      <w:b w:val="0"/>
      <w:color w:val="106BBE"/>
    </w:rPr>
  </w:style>
  <w:style w:type="character" w:styleId="a7">
    <w:name w:val="annotation reference"/>
    <w:basedOn w:val="a0"/>
    <w:uiPriority w:val="99"/>
    <w:semiHidden/>
    <w:unhideWhenUsed/>
    <w:rsid w:val="008E20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E20E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E20E8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B3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B3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59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0DD9DE-03BA-47BD-8471-5C8A64B5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Котикова</dc:creator>
  <cp:keywords/>
  <dc:description/>
  <cp:lastModifiedBy>Фёдорова Елена Николаевна</cp:lastModifiedBy>
  <cp:revision>31</cp:revision>
  <cp:lastPrinted>2026-02-10T07:49:00Z</cp:lastPrinted>
  <dcterms:created xsi:type="dcterms:W3CDTF">2024-10-16T05:01:00Z</dcterms:created>
  <dcterms:modified xsi:type="dcterms:W3CDTF">2026-02-10T08:04:00Z</dcterms:modified>
</cp:coreProperties>
</file>