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8E87A" w14:textId="77777777" w:rsidR="008B48FD" w:rsidRPr="000A215C" w:rsidRDefault="008B48FD" w:rsidP="008B48FD">
      <w:pPr>
        <w:pStyle w:val="Default"/>
        <w:jc w:val="center"/>
        <w:rPr>
          <w:b/>
          <w:sz w:val="26"/>
          <w:szCs w:val="26"/>
        </w:rPr>
      </w:pPr>
      <w:r w:rsidRPr="000A215C">
        <w:rPr>
          <w:b/>
          <w:bCs/>
          <w:sz w:val="26"/>
          <w:szCs w:val="26"/>
        </w:rPr>
        <w:t>ТЕХНИЧЕСКОЕ ЗАДАНИЕ</w:t>
      </w:r>
    </w:p>
    <w:p w14:paraId="42AB68F6" w14:textId="65F9992F" w:rsidR="008310F4" w:rsidRPr="000A215C" w:rsidRDefault="002C18AB" w:rsidP="008B48F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C18AB">
        <w:rPr>
          <w:rFonts w:ascii="Times New Roman" w:hAnsi="Times New Roman" w:cs="Times New Roman"/>
          <w:b/>
          <w:bCs/>
          <w:sz w:val="26"/>
          <w:szCs w:val="26"/>
          <w:lang w:bidi="ru-RU"/>
        </w:rPr>
        <w:t>на оказание услуг по организации и проведению Конференции на территории Забайкальского края (г.Чита)</w:t>
      </w:r>
    </w:p>
    <w:p w14:paraId="58FB8DD0" w14:textId="77777777" w:rsidR="00E474BF" w:rsidRPr="00090E5B" w:rsidRDefault="0032291F" w:rsidP="00090E5B">
      <w:pPr>
        <w:pStyle w:val="a3"/>
        <w:numPr>
          <w:ilvl w:val="0"/>
          <w:numId w:val="17"/>
        </w:num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90E5B">
        <w:rPr>
          <w:rFonts w:ascii="Times New Roman" w:hAnsi="Times New Roman" w:cs="Times New Roman"/>
          <w:b/>
          <w:sz w:val="26"/>
          <w:szCs w:val="26"/>
        </w:rPr>
        <w:t xml:space="preserve">Заказчик: </w:t>
      </w:r>
      <w:r w:rsidRPr="00090E5B">
        <w:rPr>
          <w:rFonts w:ascii="Times New Roman" w:hAnsi="Times New Roman" w:cs="Times New Roman"/>
          <w:sz w:val="26"/>
          <w:szCs w:val="26"/>
        </w:rPr>
        <w:t>МКК ФПМП Забайкальского края (фонд)</w:t>
      </w:r>
    </w:p>
    <w:p w14:paraId="4D8F0344" w14:textId="28D4B660" w:rsidR="00D27F6D" w:rsidRPr="00090E5B" w:rsidRDefault="00E474BF" w:rsidP="00090E5B">
      <w:pPr>
        <w:pStyle w:val="a3"/>
        <w:numPr>
          <w:ilvl w:val="0"/>
          <w:numId w:val="17"/>
        </w:num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90E5B">
        <w:rPr>
          <w:rFonts w:ascii="Times New Roman" w:hAnsi="Times New Roman" w:cs="Times New Roman"/>
          <w:b/>
          <w:sz w:val="26"/>
          <w:szCs w:val="26"/>
        </w:rPr>
        <w:t xml:space="preserve">Наименование услуг: </w:t>
      </w:r>
      <w:r w:rsidR="009B641B" w:rsidRPr="00090E5B">
        <w:rPr>
          <w:rFonts w:ascii="Times New Roman" w:hAnsi="Times New Roman" w:cs="Times New Roman"/>
          <w:sz w:val="26"/>
          <w:szCs w:val="26"/>
        </w:rPr>
        <w:t>организаци</w:t>
      </w:r>
      <w:r w:rsidR="009B641B" w:rsidRPr="00090E5B">
        <w:rPr>
          <w:rFonts w:ascii="Times New Roman" w:hAnsi="Times New Roman" w:cs="Times New Roman"/>
          <w:sz w:val="26"/>
          <w:szCs w:val="26"/>
        </w:rPr>
        <w:t>я</w:t>
      </w:r>
      <w:r w:rsidR="009B641B" w:rsidRPr="00090E5B">
        <w:rPr>
          <w:rFonts w:ascii="Times New Roman" w:hAnsi="Times New Roman" w:cs="Times New Roman"/>
          <w:sz w:val="26"/>
          <w:szCs w:val="26"/>
        </w:rPr>
        <w:t xml:space="preserve"> и проведени</w:t>
      </w:r>
      <w:r w:rsidR="009B641B" w:rsidRPr="00090E5B">
        <w:rPr>
          <w:rFonts w:ascii="Times New Roman" w:hAnsi="Times New Roman" w:cs="Times New Roman"/>
          <w:sz w:val="26"/>
          <w:szCs w:val="26"/>
        </w:rPr>
        <w:t>е</w:t>
      </w:r>
      <w:r w:rsidR="009B641B" w:rsidRPr="00090E5B">
        <w:rPr>
          <w:rFonts w:ascii="Times New Roman" w:hAnsi="Times New Roman" w:cs="Times New Roman"/>
          <w:sz w:val="26"/>
          <w:szCs w:val="26"/>
        </w:rPr>
        <w:t xml:space="preserve"> Конференции на территории Забайкальского края (г.Чита)</w:t>
      </w:r>
    </w:p>
    <w:p w14:paraId="027D2A76" w14:textId="7B36CEDC" w:rsidR="009C3CCE" w:rsidRPr="00090E5B" w:rsidRDefault="009C3CCE" w:rsidP="00090E5B">
      <w:pPr>
        <w:pStyle w:val="a3"/>
        <w:numPr>
          <w:ilvl w:val="0"/>
          <w:numId w:val="17"/>
        </w:numPr>
        <w:tabs>
          <w:tab w:val="left" w:pos="993"/>
        </w:tabs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90E5B">
        <w:rPr>
          <w:rFonts w:ascii="Times New Roman" w:hAnsi="Times New Roman" w:cs="Times New Roman"/>
          <w:b/>
          <w:sz w:val="26"/>
          <w:szCs w:val="26"/>
        </w:rPr>
        <w:t xml:space="preserve">Срок оказания услуг: </w:t>
      </w:r>
      <w:r w:rsidRPr="00090E5B">
        <w:rPr>
          <w:rFonts w:ascii="Times New Roman" w:hAnsi="Times New Roman" w:cs="Times New Roman"/>
          <w:sz w:val="26"/>
          <w:szCs w:val="26"/>
        </w:rPr>
        <w:t xml:space="preserve">с </w:t>
      </w:r>
      <w:r w:rsidR="00A56DC7" w:rsidRPr="00090E5B">
        <w:rPr>
          <w:rFonts w:ascii="Times New Roman" w:hAnsi="Times New Roman" w:cs="Times New Roman"/>
          <w:sz w:val="26"/>
          <w:szCs w:val="26"/>
        </w:rPr>
        <w:t xml:space="preserve">даты подписания Договора </w:t>
      </w:r>
      <w:r w:rsidR="00A56DC7" w:rsidRPr="00090E5B">
        <w:rPr>
          <w:rFonts w:ascii="Times New Roman" w:hAnsi="Times New Roman" w:cs="Times New Roman"/>
          <w:bCs/>
          <w:sz w:val="26"/>
          <w:szCs w:val="26"/>
        </w:rPr>
        <w:t xml:space="preserve">до </w:t>
      </w:r>
      <w:r w:rsidR="002C18AB" w:rsidRPr="00090E5B">
        <w:rPr>
          <w:rFonts w:ascii="Times New Roman" w:hAnsi="Times New Roman" w:cs="Times New Roman"/>
          <w:bCs/>
          <w:sz w:val="26"/>
          <w:szCs w:val="26"/>
        </w:rPr>
        <w:t>30 июн</w:t>
      </w:r>
      <w:r w:rsidR="000A215C" w:rsidRPr="00090E5B">
        <w:rPr>
          <w:rFonts w:ascii="Times New Roman" w:hAnsi="Times New Roman" w:cs="Times New Roman"/>
          <w:bCs/>
          <w:sz w:val="26"/>
          <w:szCs w:val="26"/>
        </w:rPr>
        <w:t>я</w:t>
      </w:r>
      <w:r w:rsidRPr="00090E5B">
        <w:rPr>
          <w:rFonts w:ascii="Times New Roman" w:hAnsi="Times New Roman" w:cs="Times New Roman"/>
          <w:bCs/>
          <w:sz w:val="26"/>
          <w:szCs w:val="26"/>
        </w:rPr>
        <w:t xml:space="preserve"> 202</w:t>
      </w:r>
      <w:r w:rsidR="000A215C" w:rsidRPr="00090E5B">
        <w:rPr>
          <w:rFonts w:ascii="Times New Roman" w:hAnsi="Times New Roman" w:cs="Times New Roman"/>
          <w:bCs/>
          <w:sz w:val="26"/>
          <w:szCs w:val="26"/>
        </w:rPr>
        <w:t>6</w:t>
      </w:r>
      <w:r w:rsidRPr="00090E5B">
        <w:rPr>
          <w:rFonts w:ascii="Times New Roman" w:hAnsi="Times New Roman" w:cs="Times New Roman"/>
          <w:bCs/>
          <w:sz w:val="26"/>
          <w:szCs w:val="26"/>
        </w:rPr>
        <w:t xml:space="preserve"> г.</w:t>
      </w:r>
    </w:p>
    <w:p w14:paraId="2C47BB01" w14:textId="2231F04D" w:rsidR="00895FD7" w:rsidRPr="00090E5B" w:rsidRDefault="00A56DC7" w:rsidP="00090E5B">
      <w:pPr>
        <w:pStyle w:val="a3"/>
        <w:numPr>
          <w:ilvl w:val="0"/>
          <w:numId w:val="17"/>
        </w:numPr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90E5B">
        <w:rPr>
          <w:rFonts w:ascii="Times New Roman" w:hAnsi="Times New Roman" w:cs="Times New Roman"/>
          <w:b/>
          <w:sz w:val="26"/>
          <w:szCs w:val="26"/>
        </w:rPr>
        <w:t xml:space="preserve">Дата и место проведения </w:t>
      </w:r>
      <w:r w:rsidR="009B641B" w:rsidRPr="00090E5B">
        <w:rPr>
          <w:rFonts w:ascii="Times New Roman" w:hAnsi="Times New Roman" w:cs="Times New Roman"/>
          <w:b/>
          <w:sz w:val="26"/>
          <w:szCs w:val="26"/>
        </w:rPr>
        <w:t>Конференции</w:t>
      </w:r>
      <w:r w:rsidRPr="00090E5B">
        <w:rPr>
          <w:rFonts w:ascii="Times New Roman" w:hAnsi="Times New Roman" w:cs="Times New Roman"/>
          <w:b/>
          <w:sz w:val="26"/>
          <w:szCs w:val="26"/>
        </w:rPr>
        <w:t>:</w:t>
      </w:r>
      <w:r w:rsidRPr="00090E5B">
        <w:rPr>
          <w:rFonts w:ascii="Times New Roman" w:hAnsi="Times New Roman" w:cs="Times New Roman"/>
          <w:sz w:val="26"/>
          <w:szCs w:val="26"/>
        </w:rPr>
        <w:t xml:space="preserve"> </w:t>
      </w:r>
      <w:r w:rsidR="000A215C" w:rsidRPr="00090E5B">
        <w:rPr>
          <w:rFonts w:ascii="Times New Roman" w:hAnsi="Times New Roman" w:cs="Times New Roman"/>
          <w:sz w:val="26"/>
          <w:szCs w:val="26"/>
        </w:rPr>
        <w:br/>
      </w:r>
      <w:r w:rsidR="009B641B" w:rsidRPr="00090E5B">
        <w:rPr>
          <w:rFonts w:ascii="Times New Roman" w:hAnsi="Times New Roman" w:cs="Times New Roman"/>
          <w:sz w:val="26"/>
          <w:szCs w:val="26"/>
        </w:rPr>
        <w:t>29 мая 2026 года (уточняется), г. Чита, ул. Профсоюзная, 26 – Краевой драматический театр.</w:t>
      </w:r>
    </w:p>
    <w:p w14:paraId="03CBDB53" w14:textId="77777777" w:rsidR="00090E5B" w:rsidRPr="00090E5B" w:rsidRDefault="00C23F12" w:rsidP="00090E5B">
      <w:pPr>
        <w:pStyle w:val="a3"/>
        <w:numPr>
          <w:ilvl w:val="0"/>
          <w:numId w:val="17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0E5B">
        <w:rPr>
          <w:rFonts w:ascii="Times New Roman" w:hAnsi="Times New Roman" w:cs="Times New Roman"/>
          <w:b/>
          <w:sz w:val="26"/>
          <w:szCs w:val="26"/>
        </w:rPr>
        <w:t xml:space="preserve">Состав услуг: </w:t>
      </w:r>
      <w:r w:rsidR="0052409B" w:rsidRPr="00090E5B">
        <w:rPr>
          <w:rFonts w:ascii="Times New Roman" w:hAnsi="Times New Roman" w:cs="Times New Roman"/>
          <w:bCs/>
          <w:sz w:val="26"/>
          <w:szCs w:val="26"/>
        </w:rPr>
        <w:t xml:space="preserve">организация участия </w:t>
      </w:r>
      <w:r w:rsidR="00090E5B" w:rsidRPr="00090E5B">
        <w:rPr>
          <w:rFonts w:ascii="Times New Roman" w:hAnsi="Times New Roman" w:cs="Times New Roman"/>
          <w:bCs/>
          <w:sz w:val="26"/>
          <w:szCs w:val="26"/>
        </w:rPr>
        <w:t xml:space="preserve">не менее чем 100 СМСП Забайкальского края в </w:t>
      </w:r>
      <w:bookmarkStart w:id="0" w:name="sub_100137308"/>
      <w:r w:rsidR="00090E5B" w:rsidRPr="00090E5B">
        <w:rPr>
          <w:rFonts w:ascii="Times New Roman" w:hAnsi="Times New Roman" w:cs="Times New Roman"/>
          <w:bCs/>
          <w:sz w:val="26"/>
          <w:szCs w:val="26"/>
        </w:rPr>
        <w:t xml:space="preserve">конференции. </w:t>
      </w:r>
    </w:p>
    <w:p w14:paraId="71ACBF72" w14:textId="5556F397" w:rsidR="00B84681" w:rsidRPr="00090E5B" w:rsidRDefault="005D73BD" w:rsidP="00090E5B">
      <w:pPr>
        <w:pStyle w:val="a3"/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90E5B">
        <w:rPr>
          <w:rFonts w:ascii="Times New Roman" w:hAnsi="Times New Roman" w:cs="Times New Roman"/>
          <w:b/>
          <w:bCs/>
          <w:sz w:val="26"/>
          <w:szCs w:val="26"/>
        </w:rPr>
        <w:t>Минимальный набор требовани</w:t>
      </w:r>
      <w:r w:rsidR="00090E5B" w:rsidRPr="00090E5B">
        <w:rPr>
          <w:rFonts w:ascii="Times New Roman" w:hAnsi="Times New Roman" w:cs="Times New Roman"/>
          <w:b/>
          <w:bCs/>
          <w:sz w:val="26"/>
          <w:szCs w:val="26"/>
        </w:rPr>
        <w:t>й</w:t>
      </w:r>
      <w:r w:rsidRPr="00090E5B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0791936A" w14:textId="5056FE5F" w:rsidR="00090E5B" w:rsidRDefault="00090E5B" w:rsidP="00090E5B">
      <w:pPr>
        <w:pStyle w:val="ac"/>
        <w:numPr>
          <w:ilvl w:val="1"/>
          <w:numId w:val="18"/>
        </w:numPr>
        <w:rPr>
          <w:rFonts w:ascii="Times New Roman" w:eastAsiaTheme="minorHAnsi" w:hAnsi="Times New Roman" w:cs="Times New Roman"/>
          <w:sz w:val="26"/>
          <w:szCs w:val="26"/>
          <w:lang w:eastAsia="en-US"/>
          <w14:ligatures w14:val="none"/>
        </w:rPr>
      </w:pPr>
      <w:r w:rsidRPr="00090E5B">
        <w:rPr>
          <w:rFonts w:ascii="Times New Roman" w:eastAsiaTheme="minorHAnsi" w:hAnsi="Times New Roman" w:cs="Times New Roman"/>
          <w:sz w:val="26"/>
          <w:szCs w:val="26"/>
          <w:lang w:eastAsia="en-US"/>
          <w14:ligatures w14:val="none"/>
        </w:rPr>
        <w:t>Затраты на аренду помещения для проведения конгрессного мероприятия</w:t>
      </w:r>
      <w:r w:rsidR="004926A6">
        <w:rPr>
          <w:rFonts w:ascii="Times New Roman" w:eastAsiaTheme="minorHAnsi" w:hAnsi="Times New Roman" w:cs="Times New Roman"/>
          <w:sz w:val="26"/>
          <w:szCs w:val="26"/>
          <w:lang w:eastAsia="en-US"/>
          <w14:ligatures w14:val="none"/>
        </w:rPr>
        <w:t xml:space="preserve"> (конференция)</w:t>
      </w:r>
      <w:r w:rsidRPr="00090E5B">
        <w:rPr>
          <w:rFonts w:ascii="Times New Roman" w:eastAsiaTheme="minorHAnsi" w:hAnsi="Times New Roman" w:cs="Times New Roman"/>
          <w:sz w:val="26"/>
          <w:szCs w:val="26"/>
          <w:lang w:eastAsia="en-US"/>
          <w14:ligatures w14:val="none"/>
        </w:rPr>
        <w:t>, его техническое оснащение, подготовк</w:t>
      </w:r>
      <w:r w:rsidR="004926A6">
        <w:rPr>
          <w:rFonts w:ascii="Times New Roman" w:eastAsiaTheme="minorHAnsi" w:hAnsi="Times New Roman" w:cs="Times New Roman"/>
          <w:sz w:val="26"/>
          <w:szCs w:val="26"/>
          <w:lang w:eastAsia="en-US"/>
          <w14:ligatures w14:val="none"/>
        </w:rPr>
        <w:t>а</w:t>
      </w:r>
      <w:r w:rsidRPr="00090E5B">
        <w:rPr>
          <w:rFonts w:ascii="Times New Roman" w:eastAsiaTheme="minorHAnsi" w:hAnsi="Times New Roman" w:cs="Times New Roman"/>
          <w:sz w:val="26"/>
          <w:szCs w:val="26"/>
          <w:lang w:eastAsia="en-US"/>
          <w14:ligatures w14:val="none"/>
        </w:rPr>
        <w:t xml:space="preserve"> и печать раздаточных материалов, лингвистическое сопровождение (синхронный перевод, но не более 2 переводчиков за один рабочий день, последовательный перевод, но не более</w:t>
      </w:r>
      <w:r w:rsidRPr="00090E5B">
        <w:rPr>
          <w:rFonts w:ascii="Times New Roman" w:eastAsiaTheme="minorHAnsi" w:hAnsi="Times New Roman" w:cs="Times New Roman"/>
          <w:sz w:val="26"/>
          <w:szCs w:val="26"/>
          <w:lang w:eastAsia="en-US"/>
          <w14:ligatures w14:val="none"/>
        </w:rPr>
        <w:t xml:space="preserve"> </w:t>
      </w:r>
      <w:r w:rsidRPr="00090E5B">
        <w:rPr>
          <w:rFonts w:ascii="Times New Roman" w:eastAsiaTheme="minorHAnsi" w:hAnsi="Times New Roman" w:cs="Times New Roman"/>
          <w:sz w:val="26"/>
          <w:szCs w:val="26"/>
          <w:lang w:eastAsia="en-US"/>
          <w14:ligatures w14:val="none"/>
        </w:rPr>
        <w:t>2 переводчиков за один рабочий день, техническое обеспечение синхронного перевода)</w:t>
      </w:r>
      <w:r w:rsidR="004926A6">
        <w:rPr>
          <w:rFonts w:ascii="Times New Roman" w:eastAsiaTheme="minorHAnsi" w:hAnsi="Times New Roman" w:cs="Times New Roman"/>
          <w:sz w:val="26"/>
          <w:szCs w:val="26"/>
          <w:lang w:eastAsia="en-US"/>
          <w14:ligatures w14:val="none"/>
        </w:rPr>
        <w:t xml:space="preserve"> (уточняется)</w:t>
      </w:r>
      <w:r w:rsidRPr="00090E5B">
        <w:rPr>
          <w:rFonts w:ascii="Times New Roman" w:eastAsiaTheme="minorHAnsi" w:hAnsi="Times New Roman" w:cs="Times New Roman"/>
          <w:sz w:val="26"/>
          <w:szCs w:val="26"/>
          <w:lang w:eastAsia="en-US"/>
          <w14:ligatures w14:val="none"/>
        </w:rPr>
        <w:t>,</w:t>
      </w:r>
      <w:r w:rsidR="004926A6">
        <w:rPr>
          <w:rFonts w:ascii="Times New Roman" w:eastAsiaTheme="minorHAnsi" w:hAnsi="Times New Roman" w:cs="Times New Roman"/>
          <w:sz w:val="26"/>
          <w:szCs w:val="26"/>
          <w:lang w:eastAsia="en-US"/>
          <w14:ligatures w14:val="none"/>
        </w:rPr>
        <w:t xml:space="preserve"> привлечение спикеров, подготовка единого дизайн-оформления Конференции, обеспечение участия СМСП Забайкальского края в Конференции</w:t>
      </w:r>
      <w:r w:rsidRPr="00090E5B">
        <w:rPr>
          <w:rFonts w:ascii="Times New Roman" w:eastAsiaTheme="minorHAnsi" w:hAnsi="Times New Roman" w:cs="Times New Roman"/>
          <w:sz w:val="26"/>
          <w:szCs w:val="26"/>
          <w:lang w:eastAsia="en-US"/>
          <w14:ligatures w14:val="none"/>
        </w:rPr>
        <w:t>.</w:t>
      </w:r>
    </w:p>
    <w:bookmarkEnd w:id="0"/>
    <w:p w14:paraId="34D0AA55" w14:textId="186FD15A" w:rsidR="00240336" w:rsidRPr="000A215C" w:rsidRDefault="00240336" w:rsidP="00090E5B">
      <w:pPr>
        <w:pStyle w:val="ac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0A215C">
        <w:rPr>
          <w:rFonts w:ascii="Times New Roman" w:hAnsi="Times New Roman" w:cs="Times New Roman"/>
          <w:b/>
          <w:sz w:val="26"/>
          <w:szCs w:val="26"/>
        </w:rPr>
        <w:t>Подготовк</w:t>
      </w:r>
      <w:r w:rsidR="00090E5B">
        <w:rPr>
          <w:rFonts w:ascii="Times New Roman" w:hAnsi="Times New Roman" w:cs="Times New Roman"/>
          <w:b/>
          <w:sz w:val="26"/>
          <w:szCs w:val="26"/>
        </w:rPr>
        <w:t>а</w:t>
      </w:r>
      <w:r w:rsidRPr="000A215C">
        <w:rPr>
          <w:rFonts w:ascii="Times New Roman" w:hAnsi="Times New Roman" w:cs="Times New Roman"/>
          <w:b/>
          <w:sz w:val="26"/>
          <w:szCs w:val="26"/>
        </w:rPr>
        <w:t xml:space="preserve"> и предоставление Заказчику отчетных документов</w:t>
      </w:r>
      <w:r w:rsidRPr="000A215C">
        <w:rPr>
          <w:rFonts w:ascii="Times New Roman" w:hAnsi="Times New Roman" w:cs="Times New Roman"/>
          <w:sz w:val="26"/>
          <w:szCs w:val="26"/>
        </w:rPr>
        <w:t>:</w:t>
      </w:r>
    </w:p>
    <w:p w14:paraId="44235340" w14:textId="5A4D858C" w:rsidR="00240336" w:rsidRPr="000A215C" w:rsidRDefault="00240336" w:rsidP="00090E5B">
      <w:pPr>
        <w:pStyle w:val="Default"/>
        <w:numPr>
          <w:ilvl w:val="1"/>
          <w:numId w:val="19"/>
        </w:numPr>
        <w:tabs>
          <w:tab w:val="left" w:pos="1134"/>
        </w:tabs>
        <w:spacing w:after="17"/>
        <w:jc w:val="both"/>
        <w:rPr>
          <w:sz w:val="26"/>
          <w:szCs w:val="26"/>
        </w:rPr>
      </w:pPr>
      <w:r w:rsidRPr="000A215C">
        <w:rPr>
          <w:sz w:val="26"/>
          <w:szCs w:val="26"/>
        </w:rPr>
        <w:t>Отчет (на бумажном и электронном носителе). Отчет на бумажном носителе должен быть заверен подписью и печатью Исполнителя</w:t>
      </w:r>
      <w:r w:rsidR="004926A6">
        <w:rPr>
          <w:sz w:val="26"/>
          <w:szCs w:val="26"/>
        </w:rPr>
        <w:t>.</w:t>
      </w:r>
    </w:p>
    <w:p w14:paraId="1A3D85F6" w14:textId="2699DD2A" w:rsidR="00240336" w:rsidRPr="000A215C" w:rsidRDefault="00240336" w:rsidP="00090E5B">
      <w:pPr>
        <w:pStyle w:val="Default"/>
        <w:numPr>
          <w:ilvl w:val="1"/>
          <w:numId w:val="19"/>
        </w:numPr>
        <w:tabs>
          <w:tab w:val="left" w:pos="1134"/>
        </w:tabs>
        <w:spacing w:after="17"/>
        <w:jc w:val="both"/>
        <w:rPr>
          <w:sz w:val="26"/>
          <w:szCs w:val="26"/>
        </w:rPr>
      </w:pPr>
      <w:r w:rsidRPr="000A215C">
        <w:rPr>
          <w:sz w:val="26"/>
          <w:szCs w:val="26"/>
        </w:rPr>
        <w:t xml:space="preserve">фотоотчет в объеме не менее 20 (двадцати) фотографий в цвете, подтверждающих участие представителей </w:t>
      </w:r>
      <w:r w:rsidR="00E15F9C" w:rsidRPr="000A215C">
        <w:rPr>
          <w:sz w:val="26"/>
          <w:szCs w:val="26"/>
        </w:rPr>
        <w:t>Забайкальского</w:t>
      </w:r>
      <w:r w:rsidRPr="000A215C">
        <w:rPr>
          <w:sz w:val="26"/>
          <w:szCs w:val="26"/>
        </w:rPr>
        <w:t xml:space="preserve"> края в выставочно-ярмарочном мероприятии (требования к фотографиям: формат JPG, разрешение не менее 980x670 пикселей, на фотографиях должны быть отображены участники коллективного стенда). Исполнитель обязуется предоставить Заказчику фотоотчет в течение </w:t>
      </w:r>
      <w:r w:rsidR="00E15F9C" w:rsidRPr="000A215C">
        <w:rPr>
          <w:sz w:val="26"/>
          <w:szCs w:val="26"/>
        </w:rPr>
        <w:t xml:space="preserve">7 </w:t>
      </w:r>
      <w:r w:rsidRPr="000A215C">
        <w:rPr>
          <w:sz w:val="26"/>
          <w:szCs w:val="26"/>
        </w:rPr>
        <w:t>(</w:t>
      </w:r>
      <w:r w:rsidR="00E15F9C" w:rsidRPr="000A215C">
        <w:rPr>
          <w:sz w:val="26"/>
          <w:szCs w:val="26"/>
        </w:rPr>
        <w:t>семи</w:t>
      </w:r>
      <w:r w:rsidRPr="000A215C">
        <w:rPr>
          <w:sz w:val="26"/>
          <w:szCs w:val="26"/>
        </w:rPr>
        <w:t>) рабочих дней после завершения мероприятия.</w:t>
      </w:r>
      <w:r w:rsidR="00E15F9C" w:rsidRPr="000A215C">
        <w:rPr>
          <w:sz w:val="26"/>
          <w:szCs w:val="26"/>
        </w:rPr>
        <w:t xml:space="preserve"> Акцент и ракурс при фото: логотип Центра поддержки экспорта Забайкальского края.</w:t>
      </w:r>
    </w:p>
    <w:p w14:paraId="4548DB53" w14:textId="557B53B7" w:rsidR="00240336" w:rsidRPr="004926A6" w:rsidRDefault="00240336" w:rsidP="004926A6">
      <w:pPr>
        <w:pStyle w:val="Default"/>
        <w:numPr>
          <w:ilvl w:val="1"/>
          <w:numId w:val="19"/>
        </w:numPr>
        <w:tabs>
          <w:tab w:val="left" w:pos="1134"/>
        </w:tabs>
        <w:spacing w:after="17"/>
        <w:jc w:val="both"/>
        <w:rPr>
          <w:sz w:val="26"/>
          <w:szCs w:val="26"/>
        </w:rPr>
      </w:pPr>
      <w:r w:rsidRPr="000A215C">
        <w:rPr>
          <w:sz w:val="26"/>
          <w:szCs w:val="26"/>
        </w:rPr>
        <w:t xml:space="preserve">Акт </w:t>
      </w:r>
      <w:r w:rsidR="004926A6">
        <w:rPr>
          <w:sz w:val="26"/>
          <w:szCs w:val="26"/>
        </w:rPr>
        <w:t xml:space="preserve">приема-передачи </w:t>
      </w:r>
      <w:r w:rsidRPr="004926A6">
        <w:rPr>
          <w:sz w:val="26"/>
          <w:szCs w:val="26"/>
        </w:rPr>
        <w:t xml:space="preserve">оказанных услуг, подписанный Исполнителем (в 2-х экземплярах). </w:t>
      </w:r>
    </w:p>
    <w:p w14:paraId="1712D865" w14:textId="77777777" w:rsidR="008E20E8" w:rsidRPr="000A215C" w:rsidRDefault="008E20E8" w:rsidP="00CB51CA">
      <w:pPr>
        <w:tabs>
          <w:tab w:val="left" w:pos="182"/>
        </w:tabs>
        <w:ind w:left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8E20E8" w:rsidRPr="000A2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D06855"/>
    <w:multiLevelType w:val="multilevel"/>
    <w:tmpl w:val="A9CA453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3BC4DD2"/>
    <w:multiLevelType w:val="multilevel"/>
    <w:tmpl w:val="6DC2066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3" w15:restartNumberingAfterBreak="0">
    <w:nsid w:val="14886C17"/>
    <w:multiLevelType w:val="hybridMultilevel"/>
    <w:tmpl w:val="EDE29294"/>
    <w:lvl w:ilvl="0" w:tplc="DDEC52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28064E"/>
    <w:multiLevelType w:val="hybridMultilevel"/>
    <w:tmpl w:val="CC2E9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2431F"/>
    <w:multiLevelType w:val="hybridMultilevel"/>
    <w:tmpl w:val="9D58D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72F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FA23B3B"/>
    <w:multiLevelType w:val="multilevel"/>
    <w:tmpl w:val="5A9EC2EA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45" w:hanging="510"/>
      </w:pPr>
      <w:rPr>
        <w:rFonts w:eastAsiaTheme="minorHAnsi" w:cstheme="minorBidi" w:hint="default"/>
        <w:b/>
        <w:color w:val="auto"/>
        <w:sz w:val="26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eastAsiaTheme="minorHAnsi" w:cstheme="minorBidi" w:hint="default"/>
        <w:color w:val="auto"/>
        <w:sz w:val="26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eastAsiaTheme="minorHAnsi" w:cstheme="minorBidi" w:hint="default"/>
        <w:color w:val="auto"/>
        <w:sz w:val="26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eastAsiaTheme="minorHAnsi" w:cstheme="minorBidi" w:hint="default"/>
        <w:color w:val="auto"/>
        <w:sz w:val="26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eastAsiaTheme="minorHAnsi" w:cstheme="minorBidi" w:hint="default"/>
        <w:color w:val="auto"/>
        <w:sz w:val="26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eastAsiaTheme="minorHAnsi" w:cstheme="minorBidi" w:hint="default"/>
        <w:color w:val="auto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eastAsiaTheme="minorHAnsi" w:cstheme="minorBidi" w:hint="default"/>
        <w:color w:val="auto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eastAsiaTheme="minorHAnsi" w:cstheme="minorBidi" w:hint="default"/>
        <w:color w:val="auto"/>
        <w:sz w:val="26"/>
      </w:rPr>
    </w:lvl>
  </w:abstractNum>
  <w:abstractNum w:abstractNumId="8" w15:restartNumberingAfterBreak="0">
    <w:nsid w:val="39A1253D"/>
    <w:multiLevelType w:val="hybridMultilevel"/>
    <w:tmpl w:val="7F08DA5C"/>
    <w:lvl w:ilvl="0" w:tplc="3D0693F0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74C17"/>
    <w:multiLevelType w:val="hybridMultilevel"/>
    <w:tmpl w:val="C7080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6E68E9"/>
    <w:multiLevelType w:val="multilevel"/>
    <w:tmpl w:val="5A9EC2EA"/>
    <w:lvl w:ilvl="0">
      <w:start w:val="1"/>
      <w:numFmt w:val="decimal"/>
      <w:lvlText w:val="%1."/>
      <w:lvlJc w:val="left"/>
      <w:pPr>
        <w:ind w:left="92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995" w:hanging="510"/>
      </w:pPr>
      <w:rPr>
        <w:rFonts w:eastAsiaTheme="minorHAnsi" w:cstheme="minorBidi" w:hint="default"/>
        <w:b/>
        <w:color w:val="auto"/>
        <w:sz w:val="26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eastAsiaTheme="minorHAnsi" w:cstheme="minorBidi" w:hint="default"/>
        <w:color w:val="auto"/>
        <w:sz w:val="26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eastAsiaTheme="minorHAnsi" w:cstheme="minorBidi" w:hint="default"/>
        <w:color w:val="auto"/>
        <w:sz w:val="26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eastAsiaTheme="minorHAnsi" w:cstheme="minorBidi" w:hint="default"/>
        <w:color w:val="auto"/>
        <w:sz w:val="26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eastAsiaTheme="minorHAnsi" w:cstheme="minorBidi" w:hint="default"/>
        <w:color w:val="auto"/>
        <w:sz w:val="26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eastAsiaTheme="minorHAnsi" w:cstheme="minorBidi" w:hint="default"/>
        <w:color w:val="auto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eastAsiaTheme="minorHAnsi" w:cstheme="minorBidi" w:hint="default"/>
        <w:color w:val="auto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eastAsiaTheme="minorHAnsi" w:cstheme="minorBidi" w:hint="default"/>
        <w:color w:val="auto"/>
        <w:sz w:val="26"/>
      </w:rPr>
    </w:lvl>
  </w:abstractNum>
  <w:abstractNum w:abstractNumId="11" w15:restartNumberingAfterBreak="0">
    <w:nsid w:val="52F5554A"/>
    <w:multiLevelType w:val="hybridMultilevel"/>
    <w:tmpl w:val="801AD8E2"/>
    <w:lvl w:ilvl="0" w:tplc="B0543498">
      <w:start w:val="1"/>
      <w:numFmt w:val="decimal"/>
      <w:lvlText w:val="8.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61B0C22"/>
    <w:multiLevelType w:val="hybridMultilevel"/>
    <w:tmpl w:val="536477F6"/>
    <w:lvl w:ilvl="0" w:tplc="3D0693F0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3D0693F0">
      <w:start w:val="1"/>
      <w:numFmt w:val="decimal"/>
      <w:lvlText w:val="9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879E3"/>
    <w:multiLevelType w:val="hybridMultilevel"/>
    <w:tmpl w:val="03623240"/>
    <w:lvl w:ilvl="0" w:tplc="2988D3BC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38A704F"/>
    <w:multiLevelType w:val="multilevel"/>
    <w:tmpl w:val="C4903D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728B078D"/>
    <w:multiLevelType w:val="multilevel"/>
    <w:tmpl w:val="5A9EC2EA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37" w:hanging="510"/>
      </w:pPr>
      <w:rPr>
        <w:rFonts w:eastAsiaTheme="minorHAnsi" w:cstheme="minorBidi" w:hint="default"/>
        <w:b/>
        <w:color w:val="auto"/>
        <w:sz w:val="26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eastAsiaTheme="minorHAnsi" w:cstheme="minorBidi" w:hint="default"/>
        <w:color w:val="auto"/>
        <w:sz w:val="26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eastAsiaTheme="minorHAnsi" w:cstheme="minorBidi" w:hint="default"/>
        <w:color w:val="auto"/>
        <w:sz w:val="26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eastAsiaTheme="minorHAnsi" w:cstheme="minorBidi" w:hint="default"/>
        <w:color w:val="auto"/>
        <w:sz w:val="26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eastAsiaTheme="minorHAnsi" w:cstheme="minorBidi" w:hint="default"/>
        <w:color w:val="auto"/>
        <w:sz w:val="26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eastAsiaTheme="minorHAnsi" w:cstheme="minorBidi" w:hint="default"/>
        <w:color w:val="auto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eastAsiaTheme="minorHAnsi" w:cstheme="minorBidi" w:hint="default"/>
        <w:color w:val="auto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eastAsiaTheme="minorHAnsi" w:cstheme="minorBidi" w:hint="default"/>
        <w:color w:val="auto"/>
        <w:sz w:val="26"/>
      </w:rPr>
    </w:lvl>
  </w:abstractNum>
  <w:abstractNum w:abstractNumId="17" w15:restartNumberingAfterBreak="0">
    <w:nsid w:val="77357605"/>
    <w:multiLevelType w:val="hybridMultilevel"/>
    <w:tmpl w:val="5B0C668C"/>
    <w:lvl w:ilvl="0" w:tplc="46E2E0D2">
      <w:start w:val="1"/>
      <w:numFmt w:val="decimal"/>
      <w:lvlText w:val="%1."/>
      <w:lvlJc w:val="left"/>
      <w:pPr>
        <w:ind w:left="1047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D3D6F29"/>
    <w:multiLevelType w:val="multilevel"/>
    <w:tmpl w:val="7FF2036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1437" w:hanging="510"/>
      </w:pPr>
      <w:rPr>
        <w:rFonts w:eastAsiaTheme="minorHAnsi" w:cstheme="minorBidi" w:hint="default"/>
        <w:color w:val="auto"/>
        <w:sz w:val="26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eastAsiaTheme="minorHAnsi" w:cstheme="minorBidi" w:hint="default"/>
        <w:color w:val="auto"/>
        <w:sz w:val="26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eastAsiaTheme="minorHAnsi" w:cstheme="minorBidi" w:hint="default"/>
        <w:color w:val="auto"/>
        <w:sz w:val="26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eastAsiaTheme="minorHAnsi" w:cstheme="minorBidi" w:hint="default"/>
        <w:color w:val="auto"/>
        <w:sz w:val="26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eastAsiaTheme="minorHAnsi" w:cstheme="minorBidi" w:hint="default"/>
        <w:color w:val="auto"/>
        <w:sz w:val="26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eastAsiaTheme="minorHAnsi" w:cstheme="minorBidi" w:hint="default"/>
        <w:color w:val="auto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eastAsiaTheme="minorHAnsi" w:cstheme="minorBidi" w:hint="default"/>
        <w:color w:val="auto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eastAsiaTheme="minorHAnsi" w:cstheme="minorBidi" w:hint="default"/>
        <w:color w:val="auto"/>
        <w:sz w:val="26"/>
      </w:rPr>
    </w:lvl>
  </w:abstractNum>
  <w:num w:numId="1" w16cid:durableId="859077979">
    <w:abstractNumId w:val="0"/>
  </w:num>
  <w:num w:numId="2" w16cid:durableId="1568881775">
    <w:abstractNumId w:val="15"/>
  </w:num>
  <w:num w:numId="3" w16cid:durableId="1476869024">
    <w:abstractNumId w:val="3"/>
  </w:num>
  <w:num w:numId="4" w16cid:durableId="1317223886">
    <w:abstractNumId w:val="13"/>
  </w:num>
  <w:num w:numId="5" w16cid:durableId="1997105645">
    <w:abstractNumId w:val="10"/>
  </w:num>
  <w:num w:numId="6" w16cid:durableId="999962533">
    <w:abstractNumId w:val="17"/>
  </w:num>
  <w:num w:numId="7" w16cid:durableId="560211014">
    <w:abstractNumId w:val="8"/>
  </w:num>
  <w:num w:numId="8" w16cid:durableId="2086604949">
    <w:abstractNumId w:val="12"/>
  </w:num>
  <w:num w:numId="9" w16cid:durableId="691876342">
    <w:abstractNumId w:val="11"/>
  </w:num>
  <w:num w:numId="10" w16cid:durableId="604844461">
    <w:abstractNumId w:val="18"/>
  </w:num>
  <w:num w:numId="11" w16cid:durableId="1728336284">
    <w:abstractNumId w:val="16"/>
  </w:num>
  <w:num w:numId="12" w16cid:durableId="331689566">
    <w:abstractNumId w:val="7"/>
  </w:num>
  <w:num w:numId="13" w16cid:durableId="429203043">
    <w:abstractNumId w:val="6"/>
  </w:num>
  <w:num w:numId="14" w16cid:durableId="354623913">
    <w:abstractNumId w:val="2"/>
  </w:num>
  <w:num w:numId="15" w16cid:durableId="1074620570">
    <w:abstractNumId w:val="4"/>
  </w:num>
  <w:num w:numId="16" w16cid:durableId="227545686">
    <w:abstractNumId w:val="5"/>
  </w:num>
  <w:num w:numId="17" w16cid:durableId="2067873420">
    <w:abstractNumId w:val="9"/>
  </w:num>
  <w:num w:numId="18" w16cid:durableId="706100207">
    <w:abstractNumId w:val="14"/>
  </w:num>
  <w:num w:numId="19" w16cid:durableId="977414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EB9"/>
    <w:rsid w:val="00043DCE"/>
    <w:rsid w:val="00085444"/>
    <w:rsid w:val="00090E5B"/>
    <w:rsid w:val="00096280"/>
    <w:rsid w:val="000A215C"/>
    <w:rsid w:val="000A4A61"/>
    <w:rsid w:val="000B00B7"/>
    <w:rsid w:val="000B370A"/>
    <w:rsid w:val="000C238B"/>
    <w:rsid w:val="000C5EE8"/>
    <w:rsid w:val="00103D25"/>
    <w:rsid w:val="00116CE1"/>
    <w:rsid w:val="001203A0"/>
    <w:rsid w:val="00121D23"/>
    <w:rsid w:val="00171669"/>
    <w:rsid w:val="00190307"/>
    <w:rsid w:val="001A6961"/>
    <w:rsid w:val="001B06BA"/>
    <w:rsid w:val="001B5ABA"/>
    <w:rsid w:val="001C3A5C"/>
    <w:rsid w:val="001C5BA9"/>
    <w:rsid w:val="001D7381"/>
    <w:rsid w:val="00215A6C"/>
    <w:rsid w:val="0023254C"/>
    <w:rsid w:val="00233EDF"/>
    <w:rsid w:val="00240336"/>
    <w:rsid w:val="00241B35"/>
    <w:rsid w:val="00291F14"/>
    <w:rsid w:val="002A0CAF"/>
    <w:rsid w:val="002B322F"/>
    <w:rsid w:val="002C18AB"/>
    <w:rsid w:val="00320FCD"/>
    <w:rsid w:val="0032291F"/>
    <w:rsid w:val="0035178E"/>
    <w:rsid w:val="0035605B"/>
    <w:rsid w:val="00377B8A"/>
    <w:rsid w:val="00385A62"/>
    <w:rsid w:val="00387920"/>
    <w:rsid w:val="003A5CE3"/>
    <w:rsid w:val="0040138D"/>
    <w:rsid w:val="004027D6"/>
    <w:rsid w:val="00404BB5"/>
    <w:rsid w:val="0042510A"/>
    <w:rsid w:val="004253DC"/>
    <w:rsid w:val="004428A5"/>
    <w:rsid w:val="004471E6"/>
    <w:rsid w:val="00484655"/>
    <w:rsid w:val="004926A6"/>
    <w:rsid w:val="004B0C4E"/>
    <w:rsid w:val="004F1BF5"/>
    <w:rsid w:val="004F78A9"/>
    <w:rsid w:val="00522FFE"/>
    <w:rsid w:val="0052409B"/>
    <w:rsid w:val="005433C1"/>
    <w:rsid w:val="005554B4"/>
    <w:rsid w:val="005575EC"/>
    <w:rsid w:val="005646A7"/>
    <w:rsid w:val="00565A67"/>
    <w:rsid w:val="0057213C"/>
    <w:rsid w:val="005B0A53"/>
    <w:rsid w:val="005B4E00"/>
    <w:rsid w:val="005D73BD"/>
    <w:rsid w:val="005E4CFA"/>
    <w:rsid w:val="005E754A"/>
    <w:rsid w:val="005F3816"/>
    <w:rsid w:val="00636EFC"/>
    <w:rsid w:val="00641F66"/>
    <w:rsid w:val="0064651A"/>
    <w:rsid w:val="00661616"/>
    <w:rsid w:val="00671839"/>
    <w:rsid w:val="00672C74"/>
    <w:rsid w:val="0069300C"/>
    <w:rsid w:val="00694E45"/>
    <w:rsid w:val="006B5E8A"/>
    <w:rsid w:val="006C3188"/>
    <w:rsid w:val="006C4EB9"/>
    <w:rsid w:val="006D4FD8"/>
    <w:rsid w:val="006F4D91"/>
    <w:rsid w:val="0071653E"/>
    <w:rsid w:val="007331B7"/>
    <w:rsid w:val="0073711C"/>
    <w:rsid w:val="00751D69"/>
    <w:rsid w:val="00754BE6"/>
    <w:rsid w:val="007566CD"/>
    <w:rsid w:val="007D7293"/>
    <w:rsid w:val="007E4BEF"/>
    <w:rsid w:val="007E6DE7"/>
    <w:rsid w:val="008142FF"/>
    <w:rsid w:val="00823C3F"/>
    <w:rsid w:val="008310F4"/>
    <w:rsid w:val="008400FE"/>
    <w:rsid w:val="0084125B"/>
    <w:rsid w:val="00852566"/>
    <w:rsid w:val="00855B50"/>
    <w:rsid w:val="00860F22"/>
    <w:rsid w:val="008628D9"/>
    <w:rsid w:val="0088569A"/>
    <w:rsid w:val="00895A54"/>
    <w:rsid w:val="00895FD7"/>
    <w:rsid w:val="008B062F"/>
    <w:rsid w:val="008B179F"/>
    <w:rsid w:val="008B48FD"/>
    <w:rsid w:val="008D4EC8"/>
    <w:rsid w:val="008E20E8"/>
    <w:rsid w:val="00913F1B"/>
    <w:rsid w:val="0094543D"/>
    <w:rsid w:val="00947AC0"/>
    <w:rsid w:val="009549F5"/>
    <w:rsid w:val="00957A24"/>
    <w:rsid w:val="0099425A"/>
    <w:rsid w:val="009B641B"/>
    <w:rsid w:val="009C3CCE"/>
    <w:rsid w:val="009C7089"/>
    <w:rsid w:val="009F4A8B"/>
    <w:rsid w:val="00A11ECC"/>
    <w:rsid w:val="00A16E9C"/>
    <w:rsid w:val="00A20813"/>
    <w:rsid w:val="00A36D3A"/>
    <w:rsid w:val="00A40ED3"/>
    <w:rsid w:val="00A56DC7"/>
    <w:rsid w:val="00A75249"/>
    <w:rsid w:val="00A85705"/>
    <w:rsid w:val="00A97C4F"/>
    <w:rsid w:val="00AC2D95"/>
    <w:rsid w:val="00B07BC2"/>
    <w:rsid w:val="00B20D71"/>
    <w:rsid w:val="00B30F4F"/>
    <w:rsid w:val="00B32CD5"/>
    <w:rsid w:val="00B33FAE"/>
    <w:rsid w:val="00B452A8"/>
    <w:rsid w:val="00B47B7A"/>
    <w:rsid w:val="00B57B37"/>
    <w:rsid w:val="00B65479"/>
    <w:rsid w:val="00B84681"/>
    <w:rsid w:val="00BA5D6F"/>
    <w:rsid w:val="00BA7BFF"/>
    <w:rsid w:val="00BB13F6"/>
    <w:rsid w:val="00BB69CD"/>
    <w:rsid w:val="00BF09DE"/>
    <w:rsid w:val="00BF6275"/>
    <w:rsid w:val="00C00E78"/>
    <w:rsid w:val="00C23F12"/>
    <w:rsid w:val="00C25C6A"/>
    <w:rsid w:val="00C411B8"/>
    <w:rsid w:val="00C64E6C"/>
    <w:rsid w:val="00C848EE"/>
    <w:rsid w:val="00C93843"/>
    <w:rsid w:val="00CA372B"/>
    <w:rsid w:val="00CA40AE"/>
    <w:rsid w:val="00CB51CA"/>
    <w:rsid w:val="00CF7E99"/>
    <w:rsid w:val="00D27F6D"/>
    <w:rsid w:val="00D3317C"/>
    <w:rsid w:val="00D630BD"/>
    <w:rsid w:val="00D64D6F"/>
    <w:rsid w:val="00D75180"/>
    <w:rsid w:val="00D7650E"/>
    <w:rsid w:val="00D768EC"/>
    <w:rsid w:val="00DD2733"/>
    <w:rsid w:val="00E02289"/>
    <w:rsid w:val="00E040BA"/>
    <w:rsid w:val="00E148B5"/>
    <w:rsid w:val="00E15F9C"/>
    <w:rsid w:val="00E474BF"/>
    <w:rsid w:val="00E73DE6"/>
    <w:rsid w:val="00E817A4"/>
    <w:rsid w:val="00E92516"/>
    <w:rsid w:val="00EB1F91"/>
    <w:rsid w:val="00EB34E0"/>
    <w:rsid w:val="00F42438"/>
    <w:rsid w:val="00F67567"/>
    <w:rsid w:val="00FD6EAD"/>
    <w:rsid w:val="00FE3C2E"/>
    <w:rsid w:val="00FE7A8E"/>
    <w:rsid w:val="00FF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ED1D"/>
  <w15:chartTrackingRefBased/>
  <w15:docId w15:val="{AC99585B-53EF-4657-BB66-4B665FE7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24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48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Bullet List,FooterText,numbered,Список дефисный,Table-Normal,RSHB_Table-Normal,Заговок Марина,1,UL,Нумерованый список,Нумерованный список ГОСТ,Маркер,Основной текст - булиты - Navicon,Paragraphe de liste1,lp1,List Paragraph,Подпись рисунка"/>
    <w:basedOn w:val="a"/>
    <w:link w:val="a4"/>
    <w:qFormat/>
    <w:rsid w:val="00291F1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69CD"/>
    <w:rPr>
      <w:color w:val="0563C1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Список дефисный Знак,Table-Normal Знак,RSHB_Table-Normal Знак,Заговок Марина Знак,1 Знак,UL Знак,Нумерованый список Знак,Нумерованный список ГОСТ Знак,Маркер Знак,Paragraphe de liste1 Знак"/>
    <w:link w:val="a3"/>
    <w:uiPriority w:val="34"/>
    <w:qFormat/>
    <w:locked/>
    <w:rsid w:val="000C238B"/>
  </w:style>
  <w:style w:type="character" w:customStyle="1" w:styleId="a6">
    <w:name w:val="Гипертекстовая ссылка"/>
    <w:basedOn w:val="a0"/>
    <w:uiPriority w:val="99"/>
    <w:rsid w:val="00A36D3A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semiHidden/>
    <w:unhideWhenUsed/>
    <w:rsid w:val="008E20E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E20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E20E8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B3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B34E0"/>
    <w:rPr>
      <w:rFonts w:ascii="Segoe UI" w:hAnsi="Segoe UI" w:cs="Segoe UI"/>
      <w:sz w:val="18"/>
      <w:szCs w:val="18"/>
    </w:rPr>
  </w:style>
  <w:style w:type="paragraph" w:customStyle="1" w:styleId="ac">
    <w:name w:val="Нормальный (таблица)"/>
    <w:basedOn w:val="a"/>
    <w:next w:val="a"/>
    <w:uiPriority w:val="99"/>
    <w:rsid w:val="00090E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3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47344-D611-49FF-A753-A79768EA0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Котикова</dc:creator>
  <cp:keywords/>
  <dc:description/>
  <cp:lastModifiedBy>Тимошенко Алина Валерьевна</cp:lastModifiedBy>
  <cp:revision>19</cp:revision>
  <cp:lastPrinted>2026-03-20T00:13:00Z</cp:lastPrinted>
  <dcterms:created xsi:type="dcterms:W3CDTF">2024-04-15T03:44:00Z</dcterms:created>
  <dcterms:modified xsi:type="dcterms:W3CDTF">2026-03-20T07:02:00Z</dcterms:modified>
</cp:coreProperties>
</file>