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E87A" w14:textId="77777777" w:rsidR="008B48FD" w:rsidRPr="000A215C" w:rsidRDefault="008B48FD" w:rsidP="008B48FD">
      <w:pPr>
        <w:pStyle w:val="Default"/>
        <w:jc w:val="center"/>
        <w:rPr>
          <w:b/>
          <w:sz w:val="26"/>
          <w:szCs w:val="26"/>
        </w:rPr>
      </w:pPr>
      <w:r w:rsidRPr="000A215C">
        <w:rPr>
          <w:b/>
          <w:bCs/>
          <w:sz w:val="26"/>
          <w:szCs w:val="26"/>
        </w:rPr>
        <w:t>ТЕХНИЧЕСКОЕ ЗАДАНИЕ</w:t>
      </w:r>
    </w:p>
    <w:p w14:paraId="42AB68F6" w14:textId="5F3A614D" w:rsidR="008310F4" w:rsidRPr="000A215C" w:rsidRDefault="008B48FD" w:rsidP="00621DE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на оказание услуг по </w:t>
      </w:r>
      <w:r w:rsidR="00621DEA">
        <w:rPr>
          <w:rFonts w:ascii="Times New Roman" w:hAnsi="Times New Roman" w:cs="Times New Roman"/>
          <w:b/>
          <w:bCs/>
          <w:sz w:val="26"/>
          <w:szCs w:val="26"/>
        </w:rPr>
        <w:t>аренде выставочной площади (2</w:t>
      </w:r>
      <w:r w:rsidR="00621DEA" w:rsidRPr="000A215C">
        <w:rPr>
          <w:rFonts w:ascii="Times New Roman" w:hAnsi="Times New Roman" w:cs="Times New Roman"/>
          <w:b/>
          <w:bCs/>
          <w:sz w:val="26"/>
          <w:szCs w:val="26"/>
        </w:rPr>
        <w:t>8 кв.м.</w:t>
      </w:r>
      <w:r w:rsidR="00621DEA">
        <w:rPr>
          <w:rFonts w:ascii="Times New Roman" w:hAnsi="Times New Roman" w:cs="Times New Roman"/>
          <w:b/>
          <w:bCs/>
          <w:sz w:val="26"/>
          <w:szCs w:val="26"/>
        </w:rPr>
        <w:t>) и оплаты регистрационных сборов для субъектов</w:t>
      </w:r>
      <w:r w:rsidR="006F4D91"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21DEA">
        <w:rPr>
          <w:rFonts w:ascii="Times New Roman" w:hAnsi="Times New Roman" w:cs="Times New Roman"/>
          <w:b/>
          <w:bCs/>
          <w:sz w:val="26"/>
          <w:szCs w:val="26"/>
        </w:rPr>
        <w:t xml:space="preserve">малого и среднего предпринимательства </w:t>
      </w:r>
      <w:r w:rsidR="00C64E6C" w:rsidRPr="000A215C">
        <w:rPr>
          <w:rFonts w:ascii="Times New Roman" w:hAnsi="Times New Roman" w:cs="Times New Roman"/>
          <w:b/>
          <w:bCs/>
          <w:sz w:val="26"/>
          <w:szCs w:val="26"/>
        </w:rPr>
        <w:t>З</w:t>
      </w:r>
      <w:r w:rsidR="00913F1B" w:rsidRPr="000A215C">
        <w:rPr>
          <w:rFonts w:ascii="Times New Roman" w:hAnsi="Times New Roman" w:cs="Times New Roman"/>
          <w:b/>
          <w:bCs/>
          <w:sz w:val="26"/>
          <w:szCs w:val="26"/>
        </w:rPr>
        <w:t>абайкальского</w:t>
      </w:r>
      <w:r w:rsidR="006F4D91"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 края в международном выставочно-ярмарочном мероприятии за пределами территории Российской Федерации –</w:t>
      </w:r>
      <w:r w:rsidR="00C411B8"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 в</w:t>
      </w:r>
      <w:r w:rsidR="0040138D"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A215C" w:rsidRPr="000A215C">
        <w:rPr>
          <w:rFonts w:ascii="Times New Roman" w:hAnsi="Times New Roman" w:cs="Times New Roman"/>
          <w:b/>
          <w:bCs/>
          <w:sz w:val="26"/>
          <w:szCs w:val="26"/>
        </w:rPr>
        <w:t>10-ом</w:t>
      </w:r>
      <w:r w:rsidR="00C411B8"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 Российско-Китайско</w:t>
      </w:r>
      <w:r w:rsidR="000A215C" w:rsidRPr="000A215C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C411B8" w:rsidRPr="000A215C">
        <w:rPr>
          <w:rFonts w:ascii="Times New Roman" w:hAnsi="Times New Roman" w:cs="Times New Roman"/>
          <w:b/>
          <w:bCs/>
          <w:sz w:val="26"/>
          <w:szCs w:val="26"/>
        </w:rPr>
        <w:t xml:space="preserve"> ЭКСПО</w:t>
      </w:r>
      <w:r w:rsidR="00621DE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16CE1" w:rsidRPr="000A215C">
        <w:rPr>
          <w:rFonts w:ascii="Times New Roman" w:hAnsi="Times New Roman" w:cs="Times New Roman"/>
          <w:b/>
          <w:bCs/>
          <w:sz w:val="26"/>
          <w:szCs w:val="26"/>
        </w:rPr>
        <w:t>с 17 по 21 мая 2026 г. в КНР, г. Харбин</w:t>
      </w:r>
      <w:r w:rsidR="000A215C" w:rsidRPr="000A215C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58FB8DD0" w14:textId="77777777" w:rsidR="00E474BF" w:rsidRDefault="0032291F" w:rsidP="009C3CCE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A215C">
        <w:rPr>
          <w:rFonts w:ascii="Times New Roman" w:hAnsi="Times New Roman" w:cs="Times New Roman"/>
          <w:b/>
          <w:sz w:val="26"/>
          <w:szCs w:val="26"/>
        </w:rPr>
        <w:t xml:space="preserve">Заказчик: </w:t>
      </w:r>
      <w:r w:rsidRPr="000A215C">
        <w:rPr>
          <w:rFonts w:ascii="Times New Roman" w:hAnsi="Times New Roman" w:cs="Times New Roman"/>
          <w:sz w:val="26"/>
          <w:szCs w:val="26"/>
        </w:rPr>
        <w:t>МКК ФПМП Забайкальского края (фонд)</w:t>
      </w:r>
    </w:p>
    <w:p w14:paraId="32D0AC0C" w14:textId="77777777" w:rsidR="001513EA" w:rsidRPr="000A215C" w:rsidRDefault="001513EA" w:rsidP="001513EA">
      <w:pPr>
        <w:pStyle w:val="a3"/>
        <w:tabs>
          <w:tab w:val="left" w:pos="993"/>
        </w:tabs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457C5328" w14:textId="4AE41392" w:rsidR="009C3CCE" w:rsidRPr="001513EA" w:rsidRDefault="00E474BF" w:rsidP="005F1D60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21DEA">
        <w:rPr>
          <w:rFonts w:ascii="Times New Roman" w:hAnsi="Times New Roman" w:cs="Times New Roman"/>
          <w:b/>
          <w:sz w:val="26"/>
          <w:szCs w:val="26"/>
        </w:rPr>
        <w:t>Наименование</w:t>
      </w:r>
      <w:r w:rsidR="001513EA">
        <w:rPr>
          <w:rFonts w:ascii="Times New Roman" w:hAnsi="Times New Roman" w:cs="Times New Roman"/>
          <w:b/>
          <w:sz w:val="26"/>
          <w:szCs w:val="26"/>
        </w:rPr>
        <w:t xml:space="preserve"> и состав</w:t>
      </w:r>
      <w:r w:rsidRPr="00621DEA">
        <w:rPr>
          <w:rFonts w:ascii="Times New Roman" w:hAnsi="Times New Roman" w:cs="Times New Roman"/>
          <w:b/>
          <w:sz w:val="26"/>
          <w:szCs w:val="26"/>
        </w:rPr>
        <w:t xml:space="preserve"> услуг: </w:t>
      </w:r>
      <w:r w:rsidR="00621DEA" w:rsidRPr="00621DEA">
        <w:rPr>
          <w:rFonts w:ascii="Times New Roman" w:hAnsi="Times New Roman" w:cs="Times New Roman"/>
          <w:sz w:val="26"/>
          <w:szCs w:val="26"/>
        </w:rPr>
        <w:t xml:space="preserve">аренда выставочной площади (28 кв.м.) </w:t>
      </w:r>
      <w:r w:rsidR="001513EA">
        <w:rPr>
          <w:rFonts w:ascii="Times New Roman" w:hAnsi="Times New Roman" w:cs="Times New Roman"/>
          <w:sz w:val="26"/>
          <w:szCs w:val="26"/>
        </w:rPr>
        <w:t>для</w:t>
      </w:r>
      <w:r w:rsidR="001513EA" w:rsidRPr="00621DEA">
        <w:rPr>
          <w:rFonts w:ascii="Times New Roman" w:hAnsi="Times New Roman" w:cs="Times New Roman"/>
          <w:sz w:val="26"/>
          <w:szCs w:val="26"/>
        </w:rPr>
        <w:t xml:space="preserve"> коллективного стенда </w:t>
      </w:r>
      <w:r w:rsidR="001513EA">
        <w:rPr>
          <w:rFonts w:ascii="Times New Roman" w:hAnsi="Times New Roman" w:cs="Times New Roman"/>
          <w:sz w:val="26"/>
          <w:szCs w:val="26"/>
        </w:rPr>
        <w:t xml:space="preserve">субъектов МСП Забайкальского края </w:t>
      </w:r>
      <w:r w:rsidR="001513EA" w:rsidRPr="00621DEA">
        <w:rPr>
          <w:rFonts w:ascii="Times New Roman" w:hAnsi="Times New Roman" w:cs="Times New Roman"/>
          <w:sz w:val="26"/>
          <w:szCs w:val="26"/>
        </w:rPr>
        <w:t xml:space="preserve">из расчета 4 кв.м. на 1 (одного) субъекта МСП </w:t>
      </w:r>
      <w:r w:rsidR="00621DEA" w:rsidRPr="00621DEA">
        <w:rPr>
          <w:rFonts w:ascii="Times New Roman" w:hAnsi="Times New Roman" w:cs="Times New Roman"/>
          <w:sz w:val="26"/>
          <w:szCs w:val="26"/>
        </w:rPr>
        <w:t xml:space="preserve">и оплата регистрационных сборов </w:t>
      </w:r>
      <w:r w:rsidR="001513EA">
        <w:rPr>
          <w:rFonts w:ascii="Times New Roman" w:hAnsi="Times New Roman" w:cs="Times New Roman"/>
          <w:sz w:val="26"/>
          <w:szCs w:val="26"/>
        </w:rPr>
        <w:t>по участию 5 (пяти) представителей Забайкальского края</w:t>
      </w:r>
      <w:r w:rsidR="006F4D91" w:rsidRPr="00621DEA">
        <w:rPr>
          <w:rFonts w:ascii="Times New Roman" w:hAnsi="Times New Roman" w:cs="Times New Roman"/>
          <w:sz w:val="26"/>
          <w:szCs w:val="26"/>
        </w:rPr>
        <w:t xml:space="preserve"> </w:t>
      </w:r>
      <w:r w:rsidR="001513EA">
        <w:rPr>
          <w:rFonts w:ascii="Times New Roman" w:hAnsi="Times New Roman" w:cs="Times New Roman"/>
          <w:sz w:val="26"/>
          <w:szCs w:val="26"/>
        </w:rPr>
        <w:t xml:space="preserve">(уточняется) </w:t>
      </w:r>
      <w:r w:rsidR="006F4D91" w:rsidRPr="00621DEA">
        <w:rPr>
          <w:rFonts w:ascii="Times New Roman" w:hAnsi="Times New Roman" w:cs="Times New Roman"/>
          <w:sz w:val="26"/>
          <w:szCs w:val="26"/>
        </w:rPr>
        <w:t xml:space="preserve">в международном выставочно-ярмарочном мероприятии за пределами территории Российской Федерации – </w:t>
      </w:r>
      <w:r w:rsidR="00304010">
        <w:rPr>
          <w:rFonts w:ascii="Times New Roman" w:hAnsi="Times New Roman" w:cs="Times New Roman"/>
          <w:sz w:val="26"/>
          <w:szCs w:val="26"/>
        </w:rPr>
        <w:br/>
      </w:r>
      <w:r w:rsidR="00621DEA" w:rsidRPr="00621DEA">
        <w:rPr>
          <w:rFonts w:ascii="Times New Roman" w:hAnsi="Times New Roman" w:cs="Times New Roman"/>
          <w:sz w:val="26"/>
          <w:szCs w:val="26"/>
        </w:rPr>
        <w:t xml:space="preserve">в 10-ом </w:t>
      </w:r>
      <w:r w:rsidR="00C411B8" w:rsidRPr="00621DEA">
        <w:rPr>
          <w:rFonts w:ascii="Times New Roman" w:hAnsi="Times New Roman" w:cs="Times New Roman"/>
          <w:sz w:val="26"/>
          <w:szCs w:val="26"/>
        </w:rPr>
        <w:t>Российско-Китайско</w:t>
      </w:r>
      <w:r w:rsidR="00621DEA" w:rsidRPr="00621DEA">
        <w:rPr>
          <w:rFonts w:ascii="Times New Roman" w:hAnsi="Times New Roman" w:cs="Times New Roman"/>
          <w:sz w:val="26"/>
          <w:szCs w:val="26"/>
        </w:rPr>
        <w:t>м</w:t>
      </w:r>
      <w:r w:rsidR="00C411B8" w:rsidRPr="00621DEA">
        <w:rPr>
          <w:rFonts w:ascii="Times New Roman" w:hAnsi="Times New Roman" w:cs="Times New Roman"/>
          <w:sz w:val="26"/>
          <w:szCs w:val="26"/>
        </w:rPr>
        <w:t xml:space="preserve"> ЭКСПО</w:t>
      </w:r>
      <w:r w:rsidR="00621DEA" w:rsidRPr="00621DEA">
        <w:rPr>
          <w:rFonts w:ascii="Times New Roman" w:hAnsi="Times New Roman" w:cs="Times New Roman"/>
          <w:sz w:val="26"/>
          <w:szCs w:val="26"/>
        </w:rPr>
        <w:t xml:space="preserve"> с 17-21 мая 2026 г. в </w:t>
      </w:r>
      <w:r w:rsidR="00C411B8" w:rsidRPr="00621DEA">
        <w:rPr>
          <w:rFonts w:ascii="Times New Roman" w:hAnsi="Times New Roman" w:cs="Times New Roman"/>
          <w:sz w:val="26"/>
          <w:szCs w:val="26"/>
        </w:rPr>
        <w:t>КНР, г. Харбин</w:t>
      </w:r>
      <w:r w:rsidR="00621DEA" w:rsidRPr="00621DEA">
        <w:rPr>
          <w:rFonts w:ascii="Times New Roman" w:hAnsi="Times New Roman" w:cs="Times New Roman"/>
          <w:sz w:val="26"/>
          <w:szCs w:val="26"/>
        </w:rPr>
        <w:t>.</w:t>
      </w:r>
    </w:p>
    <w:p w14:paraId="640BF9A3" w14:textId="77777777" w:rsidR="001513EA" w:rsidRPr="00621DEA" w:rsidRDefault="001513EA" w:rsidP="001513EA">
      <w:pPr>
        <w:pStyle w:val="a3"/>
        <w:tabs>
          <w:tab w:val="left" w:pos="993"/>
        </w:tabs>
        <w:ind w:lef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C5A0722" w14:textId="32AB4CC1" w:rsidR="001513EA" w:rsidRDefault="009C3CCE" w:rsidP="001513EA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A215C">
        <w:rPr>
          <w:rFonts w:ascii="Times New Roman" w:hAnsi="Times New Roman" w:cs="Times New Roman"/>
          <w:b/>
          <w:sz w:val="26"/>
          <w:szCs w:val="26"/>
        </w:rPr>
        <w:t xml:space="preserve">Срок оказания услуг: </w:t>
      </w:r>
      <w:r w:rsidRPr="000A215C">
        <w:rPr>
          <w:rFonts w:ascii="Times New Roman" w:hAnsi="Times New Roman" w:cs="Times New Roman"/>
          <w:sz w:val="26"/>
          <w:szCs w:val="26"/>
        </w:rPr>
        <w:t xml:space="preserve">с </w:t>
      </w:r>
      <w:r w:rsidR="00A56DC7" w:rsidRPr="000A215C">
        <w:rPr>
          <w:rFonts w:ascii="Times New Roman" w:hAnsi="Times New Roman" w:cs="Times New Roman"/>
          <w:sz w:val="26"/>
          <w:szCs w:val="26"/>
        </w:rPr>
        <w:t xml:space="preserve">даты подписания Договора </w:t>
      </w:r>
      <w:r w:rsidR="00A56DC7" w:rsidRPr="000A215C">
        <w:rPr>
          <w:rFonts w:ascii="Times New Roman" w:hAnsi="Times New Roman" w:cs="Times New Roman"/>
          <w:bCs/>
          <w:sz w:val="26"/>
          <w:szCs w:val="26"/>
        </w:rPr>
        <w:t xml:space="preserve">до </w:t>
      </w:r>
      <w:r w:rsidR="00377B8A" w:rsidRPr="000A215C">
        <w:rPr>
          <w:rFonts w:ascii="Times New Roman" w:hAnsi="Times New Roman" w:cs="Times New Roman"/>
          <w:bCs/>
          <w:sz w:val="26"/>
          <w:szCs w:val="26"/>
        </w:rPr>
        <w:t>31</w:t>
      </w:r>
      <w:r w:rsidR="00A56DC7" w:rsidRPr="000A215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A215C" w:rsidRPr="000A215C">
        <w:rPr>
          <w:rFonts w:ascii="Times New Roman" w:hAnsi="Times New Roman" w:cs="Times New Roman"/>
          <w:bCs/>
          <w:sz w:val="26"/>
          <w:szCs w:val="26"/>
        </w:rPr>
        <w:t>декабря</w:t>
      </w:r>
      <w:r w:rsidRPr="000A215C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0A215C" w:rsidRPr="000A215C">
        <w:rPr>
          <w:rFonts w:ascii="Times New Roman" w:hAnsi="Times New Roman" w:cs="Times New Roman"/>
          <w:bCs/>
          <w:sz w:val="26"/>
          <w:szCs w:val="26"/>
        </w:rPr>
        <w:t>6</w:t>
      </w:r>
      <w:r w:rsidRPr="000A215C">
        <w:rPr>
          <w:rFonts w:ascii="Times New Roman" w:hAnsi="Times New Roman" w:cs="Times New Roman"/>
          <w:bCs/>
          <w:sz w:val="26"/>
          <w:szCs w:val="26"/>
        </w:rPr>
        <w:t xml:space="preserve"> г.</w:t>
      </w:r>
    </w:p>
    <w:p w14:paraId="3024DFCC" w14:textId="77777777" w:rsidR="001513EA" w:rsidRPr="001513EA" w:rsidRDefault="001513EA" w:rsidP="001513EA">
      <w:pPr>
        <w:pStyle w:val="a3"/>
        <w:tabs>
          <w:tab w:val="left" w:pos="993"/>
        </w:tabs>
        <w:ind w:lef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712D865" w14:textId="4E175D27" w:rsidR="008E20E8" w:rsidRPr="00964304" w:rsidRDefault="00A56DC7" w:rsidP="00964304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A215C">
        <w:rPr>
          <w:rFonts w:ascii="Times New Roman" w:hAnsi="Times New Roman" w:cs="Times New Roman"/>
          <w:b/>
          <w:sz w:val="26"/>
          <w:szCs w:val="26"/>
        </w:rPr>
        <w:t xml:space="preserve">Дата и место проведения выставки </w:t>
      </w:r>
      <w:r w:rsidR="00565A67" w:rsidRPr="000A215C">
        <w:rPr>
          <w:rFonts w:ascii="Times New Roman" w:hAnsi="Times New Roman" w:cs="Times New Roman"/>
          <w:b/>
          <w:bCs/>
          <w:sz w:val="26"/>
          <w:szCs w:val="26"/>
        </w:rPr>
        <w:t>Харбин ЭКСПО</w:t>
      </w:r>
      <w:r w:rsidRPr="000A215C">
        <w:rPr>
          <w:rFonts w:ascii="Times New Roman" w:hAnsi="Times New Roman" w:cs="Times New Roman"/>
          <w:b/>
          <w:sz w:val="26"/>
          <w:szCs w:val="26"/>
        </w:rPr>
        <w:t>:</w:t>
      </w:r>
      <w:r w:rsidRPr="000A215C">
        <w:rPr>
          <w:rFonts w:ascii="Times New Roman" w:hAnsi="Times New Roman" w:cs="Times New Roman"/>
          <w:sz w:val="26"/>
          <w:szCs w:val="26"/>
        </w:rPr>
        <w:t xml:space="preserve"> </w:t>
      </w:r>
      <w:r w:rsidR="000A215C" w:rsidRPr="000A215C">
        <w:rPr>
          <w:rFonts w:ascii="Times New Roman" w:hAnsi="Times New Roman" w:cs="Times New Roman"/>
          <w:sz w:val="26"/>
          <w:szCs w:val="26"/>
        </w:rPr>
        <w:br/>
      </w:r>
      <w:r w:rsidR="00565A67" w:rsidRPr="000A215C">
        <w:rPr>
          <w:rFonts w:ascii="Times New Roman" w:hAnsi="Times New Roman" w:cs="Times New Roman"/>
          <w:sz w:val="26"/>
          <w:szCs w:val="26"/>
        </w:rPr>
        <w:t>Российско-Китайское ЭКСПО состоится в Харбинском Международном конгрессно-выставочном центре с 17 по 21 мая 202</w:t>
      </w:r>
      <w:r w:rsidR="000A215C" w:rsidRPr="000A215C">
        <w:rPr>
          <w:rFonts w:ascii="Times New Roman" w:hAnsi="Times New Roman" w:cs="Times New Roman"/>
          <w:sz w:val="26"/>
          <w:szCs w:val="26"/>
        </w:rPr>
        <w:t>6</w:t>
      </w:r>
      <w:r w:rsidR="00565A67" w:rsidRPr="000A215C">
        <w:rPr>
          <w:rFonts w:ascii="Times New Roman" w:hAnsi="Times New Roman" w:cs="Times New Roman"/>
          <w:sz w:val="26"/>
          <w:szCs w:val="26"/>
        </w:rPr>
        <w:t xml:space="preserve"> г</w:t>
      </w:r>
      <w:r w:rsidR="000A215C" w:rsidRPr="000A215C">
        <w:rPr>
          <w:rFonts w:ascii="Times New Roman" w:hAnsi="Times New Roman" w:cs="Times New Roman"/>
          <w:sz w:val="26"/>
          <w:szCs w:val="26"/>
        </w:rPr>
        <w:t>.</w:t>
      </w:r>
      <w:r w:rsidR="00565A67" w:rsidRPr="000A215C">
        <w:rPr>
          <w:rFonts w:ascii="Times New Roman" w:hAnsi="Times New Roman" w:cs="Times New Roman"/>
          <w:sz w:val="26"/>
          <w:szCs w:val="26"/>
        </w:rPr>
        <w:t xml:space="preserve"> в городе Харбин, столице самой северной провинции Китая Хэйлунцзян.</w:t>
      </w:r>
      <w:r w:rsidR="00C25C6A" w:rsidRPr="000A215C">
        <w:rPr>
          <w:rFonts w:ascii="Times New Roman" w:hAnsi="Times New Roman" w:cs="Times New Roman"/>
          <w:sz w:val="26"/>
          <w:szCs w:val="26"/>
        </w:rPr>
        <w:t xml:space="preserve"> Адрес: 150090, КНР, г.</w:t>
      </w:r>
      <w:r w:rsidR="006D4FD8" w:rsidRPr="000A215C">
        <w:rPr>
          <w:rFonts w:ascii="Times New Roman" w:hAnsi="Times New Roman" w:cs="Times New Roman"/>
          <w:sz w:val="26"/>
          <w:szCs w:val="26"/>
        </w:rPr>
        <w:t xml:space="preserve"> </w:t>
      </w:r>
      <w:r w:rsidR="00C25C6A" w:rsidRPr="000A215C">
        <w:rPr>
          <w:rFonts w:ascii="Times New Roman" w:hAnsi="Times New Roman" w:cs="Times New Roman"/>
          <w:sz w:val="26"/>
          <w:szCs w:val="26"/>
        </w:rPr>
        <w:t>Харбин, район</w:t>
      </w:r>
      <w:r w:rsidR="001513E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5C6A" w:rsidRPr="001513EA">
        <w:rPr>
          <w:rFonts w:ascii="Times New Roman" w:hAnsi="Times New Roman" w:cs="Times New Roman"/>
          <w:sz w:val="26"/>
          <w:szCs w:val="26"/>
        </w:rPr>
        <w:t>Наньган</w:t>
      </w:r>
      <w:proofErr w:type="spellEnd"/>
      <w:r w:rsidR="00C25C6A" w:rsidRPr="001513EA">
        <w:rPr>
          <w:rFonts w:ascii="Times New Roman" w:hAnsi="Times New Roman" w:cs="Times New Roman"/>
          <w:sz w:val="26"/>
          <w:szCs w:val="26"/>
        </w:rPr>
        <w:t>, пр.</w:t>
      </w:r>
      <w:r w:rsidR="006D4FD8" w:rsidRPr="001513E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5C6A" w:rsidRPr="001513EA">
        <w:rPr>
          <w:rFonts w:ascii="Times New Roman" w:hAnsi="Times New Roman" w:cs="Times New Roman"/>
          <w:sz w:val="26"/>
          <w:szCs w:val="26"/>
        </w:rPr>
        <w:t>Хунцидацзе</w:t>
      </w:r>
      <w:proofErr w:type="spellEnd"/>
      <w:r w:rsidR="00C25C6A" w:rsidRPr="001513EA">
        <w:rPr>
          <w:rFonts w:ascii="Times New Roman" w:hAnsi="Times New Roman" w:cs="Times New Roman"/>
          <w:sz w:val="26"/>
          <w:szCs w:val="26"/>
        </w:rPr>
        <w:t>, 301</w:t>
      </w:r>
      <w:r w:rsidR="00895FD7" w:rsidRPr="001513EA">
        <w:rPr>
          <w:rFonts w:ascii="Times New Roman" w:hAnsi="Times New Roman" w:cs="Times New Roman"/>
          <w:sz w:val="26"/>
          <w:szCs w:val="26"/>
        </w:rPr>
        <w:t>.</w:t>
      </w:r>
    </w:p>
    <w:sectPr w:rsidR="008E20E8" w:rsidRPr="00964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3BC4DD2"/>
    <w:multiLevelType w:val="multilevel"/>
    <w:tmpl w:val="6DC2066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abstractNum w:abstractNumId="2" w15:restartNumberingAfterBreak="0">
    <w:nsid w:val="14886C17"/>
    <w:multiLevelType w:val="hybridMultilevel"/>
    <w:tmpl w:val="EDE29294"/>
    <w:lvl w:ilvl="0" w:tplc="DDEC52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28064E"/>
    <w:multiLevelType w:val="hybridMultilevel"/>
    <w:tmpl w:val="CC2E9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2F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A23B3B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45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6" w15:restartNumberingAfterBreak="0">
    <w:nsid w:val="39A1253D"/>
    <w:multiLevelType w:val="hybridMultilevel"/>
    <w:tmpl w:val="7F08DA5C"/>
    <w:lvl w:ilvl="0" w:tplc="3D0693F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E68E9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354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8" w15:restartNumberingAfterBreak="0">
    <w:nsid w:val="52F5554A"/>
    <w:multiLevelType w:val="hybridMultilevel"/>
    <w:tmpl w:val="801AD8E2"/>
    <w:lvl w:ilvl="0" w:tplc="B0543498">
      <w:start w:val="1"/>
      <w:numFmt w:val="decimal"/>
      <w:lvlText w:val="8.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61B0C22"/>
    <w:multiLevelType w:val="hybridMultilevel"/>
    <w:tmpl w:val="536477F6"/>
    <w:lvl w:ilvl="0" w:tplc="3D0693F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3D0693F0">
      <w:start w:val="1"/>
      <w:numFmt w:val="decimal"/>
      <w:lvlText w:val="9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879E3"/>
    <w:multiLevelType w:val="hybridMultilevel"/>
    <w:tmpl w:val="03623240"/>
    <w:lvl w:ilvl="0" w:tplc="2988D3B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28B078D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13" w15:restartNumberingAfterBreak="0">
    <w:nsid w:val="77357605"/>
    <w:multiLevelType w:val="hybridMultilevel"/>
    <w:tmpl w:val="5B0C668C"/>
    <w:lvl w:ilvl="0" w:tplc="46E2E0D2">
      <w:start w:val="1"/>
      <w:numFmt w:val="decimal"/>
      <w:lvlText w:val="%1."/>
      <w:lvlJc w:val="left"/>
      <w:pPr>
        <w:ind w:left="104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D3D6F29"/>
    <w:multiLevelType w:val="multilevel"/>
    <w:tmpl w:val="7FF20362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eastAsiaTheme="minorHAnsi" w:cstheme="minorBidi" w:hint="default"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num w:numId="1" w16cid:durableId="859077979">
    <w:abstractNumId w:val="0"/>
  </w:num>
  <w:num w:numId="2" w16cid:durableId="1568881775">
    <w:abstractNumId w:val="11"/>
  </w:num>
  <w:num w:numId="3" w16cid:durableId="1476869024">
    <w:abstractNumId w:val="2"/>
  </w:num>
  <w:num w:numId="4" w16cid:durableId="1317223886">
    <w:abstractNumId w:val="10"/>
  </w:num>
  <w:num w:numId="5" w16cid:durableId="1997105645">
    <w:abstractNumId w:val="7"/>
  </w:num>
  <w:num w:numId="6" w16cid:durableId="999962533">
    <w:abstractNumId w:val="13"/>
  </w:num>
  <w:num w:numId="7" w16cid:durableId="560211014">
    <w:abstractNumId w:val="6"/>
  </w:num>
  <w:num w:numId="8" w16cid:durableId="2086604949">
    <w:abstractNumId w:val="9"/>
  </w:num>
  <w:num w:numId="9" w16cid:durableId="691876342">
    <w:abstractNumId w:val="8"/>
  </w:num>
  <w:num w:numId="10" w16cid:durableId="604844461">
    <w:abstractNumId w:val="14"/>
  </w:num>
  <w:num w:numId="11" w16cid:durableId="1728336284">
    <w:abstractNumId w:val="12"/>
  </w:num>
  <w:num w:numId="12" w16cid:durableId="331689566">
    <w:abstractNumId w:val="5"/>
  </w:num>
  <w:num w:numId="13" w16cid:durableId="429203043">
    <w:abstractNumId w:val="4"/>
  </w:num>
  <w:num w:numId="14" w16cid:durableId="354623913">
    <w:abstractNumId w:val="1"/>
  </w:num>
  <w:num w:numId="15" w16cid:durableId="1074620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EB9"/>
    <w:rsid w:val="00043DCE"/>
    <w:rsid w:val="00085444"/>
    <w:rsid w:val="00096280"/>
    <w:rsid w:val="000A215C"/>
    <w:rsid w:val="000A4A61"/>
    <w:rsid w:val="000B00B7"/>
    <w:rsid w:val="000B370A"/>
    <w:rsid w:val="000C238B"/>
    <w:rsid w:val="000C5EE8"/>
    <w:rsid w:val="000E4690"/>
    <w:rsid w:val="00103D25"/>
    <w:rsid w:val="001142F1"/>
    <w:rsid w:val="00116CE1"/>
    <w:rsid w:val="001203A0"/>
    <w:rsid w:val="00121D23"/>
    <w:rsid w:val="001513EA"/>
    <w:rsid w:val="00171669"/>
    <w:rsid w:val="00190307"/>
    <w:rsid w:val="001A6961"/>
    <w:rsid w:val="001B06BA"/>
    <w:rsid w:val="001B5ABA"/>
    <w:rsid w:val="001C3A5C"/>
    <w:rsid w:val="001C5BA9"/>
    <w:rsid w:val="001D7381"/>
    <w:rsid w:val="00215A6C"/>
    <w:rsid w:val="0023254C"/>
    <w:rsid w:val="00233EDF"/>
    <w:rsid w:val="00240336"/>
    <w:rsid w:val="00241B35"/>
    <w:rsid w:val="002756AD"/>
    <w:rsid w:val="00291F14"/>
    <w:rsid w:val="002A0CAF"/>
    <w:rsid w:val="002B322F"/>
    <w:rsid w:val="00304010"/>
    <w:rsid w:val="00320FCD"/>
    <w:rsid w:val="0032291F"/>
    <w:rsid w:val="0035178E"/>
    <w:rsid w:val="0035605B"/>
    <w:rsid w:val="00377B8A"/>
    <w:rsid w:val="00385A62"/>
    <w:rsid w:val="00387920"/>
    <w:rsid w:val="003A5CE3"/>
    <w:rsid w:val="0040138D"/>
    <w:rsid w:val="004027D6"/>
    <w:rsid w:val="00404BB5"/>
    <w:rsid w:val="0042510A"/>
    <w:rsid w:val="004253DC"/>
    <w:rsid w:val="004428A5"/>
    <w:rsid w:val="004471E6"/>
    <w:rsid w:val="00484655"/>
    <w:rsid w:val="004B0C4E"/>
    <w:rsid w:val="004F1BF5"/>
    <w:rsid w:val="004F78A9"/>
    <w:rsid w:val="00522FFE"/>
    <w:rsid w:val="0052409B"/>
    <w:rsid w:val="005433C1"/>
    <w:rsid w:val="005554B4"/>
    <w:rsid w:val="005575EC"/>
    <w:rsid w:val="005646A7"/>
    <w:rsid w:val="00565A67"/>
    <w:rsid w:val="0057213C"/>
    <w:rsid w:val="005B0A53"/>
    <w:rsid w:val="005B4E00"/>
    <w:rsid w:val="005D73BD"/>
    <w:rsid w:val="005E4CFA"/>
    <w:rsid w:val="005E754A"/>
    <w:rsid w:val="005F3816"/>
    <w:rsid w:val="00621DEA"/>
    <w:rsid w:val="00636EFC"/>
    <w:rsid w:val="00641F66"/>
    <w:rsid w:val="0064651A"/>
    <w:rsid w:val="00661616"/>
    <w:rsid w:val="00671839"/>
    <w:rsid w:val="00672C74"/>
    <w:rsid w:val="0069300C"/>
    <w:rsid w:val="00694E45"/>
    <w:rsid w:val="006B5E8A"/>
    <w:rsid w:val="006C3188"/>
    <w:rsid w:val="006C4EB9"/>
    <w:rsid w:val="006D4FD8"/>
    <w:rsid w:val="006E4A55"/>
    <w:rsid w:val="006F4D91"/>
    <w:rsid w:val="0071653E"/>
    <w:rsid w:val="007331B7"/>
    <w:rsid w:val="0073711C"/>
    <w:rsid w:val="00751D69"/>
    <w:rsid w:val="00754BE6"/>
    <w:rsid w:val="007566CD"/>
    <w:rsid w:val="007D7293"/>
    <w:rsid w:val="007E4BEF"/>
    <w:rsid w:val="007E6DE7"/>
    <w:rsid w:val="008142FF"/>
    <w:rsid w:val="00823C3F"/>
    <w:rsid w:val="008310F4"/>
    <w:rsid w:val="008400FE"/>
    <w:rsid w:val="0084125B"/>
    <w:rsid w:val="00852566"/>
    <w:rsid w:val="00855B50"/>
    <w:rsid w:val="00860F22"/>
    <w:rsid w:val="008628D9"/>
    <w:rsid w:val="0088569A"/>
    <w:rsid w:val="00895A54"/>
    <w:rsid w:val="00895FD7"/>
    <w:rsid w:val="008B062F"/>
    <w:rsid w:val="008B179F"/>
    <w:rsid w:val="008B48FD"/>
    <w:rsid w:val="008D4EC8"/>
    <w:rsid w:val="008E20E8"/>
    <w:rsid w:val="00913F1B"/>
    <w:rsid w:val="00923BD5"/>
    <w:rsid w:val="0094543D"/>
    <w:rsid w:val="00947AC0"/>
    <w:rsid w:val="009549F5"/>
    <w:rsid w:val="00957A24"/>
    <w:rsid w:val="00964304"/>
    <w:rsid w:val="0099425A"/>
    <w:rsid w:val="009C3CCE"/>
    <w:rsid w:val="009C7089"/>
    <w:rsid w:val="009F4A8B"/>
    <w:rsid w:val="00A11ECC"/>
    <w:rsid w:val="00A16E9C"/>
    <w:rsid w:val="00A20813"/>
    <w:rsid w:val="00A36D3A"/>
    <w:rsid w:val="00A40ED3"/>
    <w:rsid w:val="00A56DC7"/>
    <w:rsid w:val="00A75249"/>
    <w:rsid w:val="00A85705"/>
    <w:rsid w:val="00A97C4F"/>
    <w:rsid w:val="00AC2D95"/>
    <w:rsid w:val="00B07BC2"/>
    <w:rsid w:val="00B20D71"/>
    <w:rsid w:val="00B30F4F"/>
    <w:rsid w:val="00B32CD5"/>
    <w:rsid w:val="00B33FAE"/>
    <w:rsid w:val="00B452A8"/>
    <w:rsid w:val="00B47B7A"/>
    <w:rsid w:val="00B57B37"/>
    <w:rsid w:val="00B65479"/>
    <w:rsid w:val="00B84681"/>
    <w:rsid w:val="00BA5D6F"/>
    <w:rsid w:val="00BA7BFF"/>
    <w:rsid w:val="00BB13F6"/>
    <w:rsid w:val="00BB69CD"/>
    <w:rsid w:val="00BF09DE"/>
    <w:rsid w:val="00BF6275"/>
    <w:rsid w:val="00C00E78"/>
    <w:rsid w:val="00C23F12"/>
    <w:rsid w:val="00C25C6A"/>
    <w:rsid w:val="00C411B8"/>
    <w:rsid w:val="00C64E6C"/>
    <w:rsid w:val="00C8081E"/>
    <w:rsid w:val="00C848EE"/>
    <w:rsid w:val="00C93843"/>
    <w:rsid w:val="00CA372B"/>
    <w:rsid w:val="00CB2237"/>
    <w:rsid w:val="00CB51CA"/>
    <w:rsid w:val="00CF7E99"/>
    <w:rsid w:val="00D27F6D"/>
    <w:rsid w:val="00D3317C"/>
    <w:rsid w:val="00D630BD"/>
    <w:rsid w:val="00D64D6F"/>
    <w:rsid w:val="00D75180"/>
    <w:rsid w:val="00D7650E"/>
    <w:rsid w:val="00D768EC"/>
    <w:rsid w:val="00DB23DD"/>
    <w:rsid w:val="00DD2733"/>
    <w:rsid w:val="00E02289"/>
    <w:rsid w:val="00E040BA"/>
    <w:rsid w:val="00E148B5"/>
    <w:rsid w:val="00E15F9C"/>
    <w:rsid w:val="00E2344E"/>
    <w:rsid w:val="00E474BF"/>
    <w:rsid w:val="00E73DE6"/>
    <w:rsid w:val="00E817A4"/>
    <w:rsid w:val="00E92516"/>
    <w:rsid w:val="00EA1E60"/>
    <w:rsid w:val="00EB1F91"/>
    <w:rsid w:val="00EB34E0"/>
    <w:rsid w:val="00F42438"/>
    <w:rsid w:val="00F67567"/>
    <w:rsid w:val="00FD6EAD"/>
    <w:rsid w:val="00FE3C2E"/>
    <w:rsid w:val="00FE7A8E"/>
    <w:rsid w:val="00FF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ED1D"/>
  <w15:chartTrackingRefBased/>
  <w15:docId w15:val="{AC99585B-53EF-4657-BB66-4B665FE7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8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Bullet List,FooterText,numbered,Список дефисный,Table-Normal,RSHB_Table-Normal,Заговок Марина,1,UL,Нумерованый список,Нумерованный список ГОСТ,Маркер,Основной текст - булиты - Navicon,Paragraphe de liste1,lp1,List Paragraph,Подпись рисунка"/>
    <w:basedOn w:val="a"/>
    <w:link w:val="a4"/>
    <w:qFormat/>
    <w:rsid w:val="00291F1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69CD"/>
    <w:rPr>
      <w:color w:val="0563C1" w:themeColor="hyperlink"/>
      <w:u w:val="single"/>
    </w:rPr>
  </w:style>
  <w:style w:type="character" w:customStyle="1" w:styleId="a4">
    <w:name w:val="Абзац списка Знак"/>
    <w:aliases w:val="Bullet List Знак,FooterText Знак,numbered Знак,Список дефисный Знак,Table-Normal Знак,RSHB_Table-Normal Знак,Заговок Марина Знак,1 Знак,UL Знак,Нумерованый список Знак,Нумерованный список ГОСТ Знак,Маркер Знак,Paragraphe de liste1 Знак"/>
    <w:link w:val="a3"/>
    <w:uiPriority w:val="34"/>
    <w:qFormat/>
    <w:locked/>
    <w:rsid w:val="000C238B"/>
  </w:style>
  <w:style w:type="character" w:customStyle="1" w:styleId="a6">
    <w:name w:val="Гипертекстовая ссылка"/>
    <w:basedOn w:val="a0"/>
    <w:uiPriority w:val="99"/>
    <w:rsid w:val="00A36D3A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semiHidden/>
    <w:unhideWhenUsed/>
    <w:rsid w:val="008E20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E20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E20E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B3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B3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47344-D611-49FF-A753-A79768EA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Котикова</dc:creator>
  <cp:keywords/>
  <dc:description/>
  <cp:lastModifiedBy>Центр Развития Бизнеса Забайкальского края</cp:lastModifiedBy>
  <cp:revision>22</cp:revision>
  <cp:lastPrinted>2026-03-20T00:13:00Z</cp:lastPrinted>
  <dcterms:created xsi:type="dcterms:W3CDTF">2024-04-15T03:44:00Z</dcterms:created>
  <dcterms:modified xsi:type="dcterms:W3CDTF">2026-03-20T06:43:00Z</dcterms:modified>
</cp:coreProperties>
</file>