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55B" w:rsidRDefault="00CB555B" w:rsidP="00CB555B">
      <w:pPr>
        <w:pStyle w:val="1"/>
        <w:shd w:val="clear" w:color="auto" w:fill="auto"/>
        <w:spacing w:after="260"/>
        <w:ind w:left="5360" w:firstLine="0"/>
        <w:jc w:val="right"/>
        <w:rPr>
          <w:sz w:val="24"/>
          <w:szCs w:val="24"/>
        </w:rPr>
      </w:pPr>
      <w:r>
        <w:rPr>
          <w:b/>
          <w:bCs/>
          <w:i/>
          <w:iCs/>
          <w:sz w:val="24"/>
          <w:szCs w:val="24"/>
        </w:rPr>
        <w:t>(форма заявки-анкеты для физических лиц, кроме индивидуальных предпринимателей)</w:t>
      </w:r>
    </w:p>
    <w:p w:rsidR="00CB555B" w:rsidRDefault="00CB555B" w:rsidP="00CB555B">
      <w:pPr>
        <w:pStyle w:val="1"/>
        <w:shd w:val="clear" w:color="auto" w:fill="auto"/>
        <w:ind w:firstLine="0"/>
        <w:jc w:val="right"/>
        <w:rPr>
          <w:sz w:val="24"/>
          <w:szCs w:val="24"/>
        </w:rPr>
      </w:pPr>
      <w:r>
        <w:rPr>
          <w:sz w:val="24"/>
          <w:szCs w:val="24"/>
        </w:rPr>
        <w:t xml:space="preserve">Исполнительному директору </w:t>
      </w:r>
    </w:p>
    <w:p w:rsidR="00CB555B" w:rsidRDefault="00CB555B" w:rsidP="00CB555B">
      <w:pPr>
        <w:pStyle w:val="1"/>
        <w:shd w:val="clear" w:color="auto" w:fill="auto"/>
        <w:ind w:firstLine="0"/>
        <w:jc w:val="right"/>
        <w:rPr>
          <w:sz w:val="24"/>
          <w:szCs w:val="24"/>
        </w:rPr>
      </w:pPr>
      <w:r>
        <w:rPr>
          <w:sz w:val="24"/>
          <w:szCs w:val="24"/>
        </w:rPr>
        <w:t>МКК ФПМП Забайкальского края (фонд)</w:t>
      </w:r>
    </w:p>
    <w:p w:rsidR="00CB555B" w:rsidRDefault="00CB555B" w:rsidP="00CB555B">
      <w:pPr>
        <w:pStyle w:val="1"/>
        <w:shd w:val="clear" w:color="auto" w:fill="auto"/>
        <w:ind w:firstLine="0"/>
        <w:jc w:val="right"/>
        <w:rPr>
          <w:sz w:val="24"/>
          <w:szCs w:val="24"/>
        </w:rPr>
      </w:pPr>
      <w:r>
        <w:rPr>
          <w:sz w:val="24"/>
          <w:szCs w:val="24"/>
        </w:rPr>
        <w:t>___________________________</w:t>
      </w:r>
    </w:p>
    <w:p w:rsidR="00CB555B" w:rsidRDefault="00CB555B" w:rsidP="00CB555B">
      <w:pPr>
        <w:pStyle w:val="1"/>
        <w:shd w:val="clear" w:color="auto" w:fill="auto"/>
        <w:tabs>
          <w:tab w:val="left" w:leader="underscore" w:pos="2688"/>
        </w:tabs>
        <w:ind w:firstLine="0"/>
        <w:jc w:val="right"/>
        <w:rPr>
          <w:sz w:val="24"/>
          <w:szCs w:val="24"/>
        </w:rPr>
      </w:pPr>
      <w:r>
        <w:rPr>
          <w:sz w:val="24"/>
          <w:szCs w:val="24"/>
        </w:rPr>
        <w:t>от __________________________</w:t>
      </w:r>
    </w:p>
    <w:p w:rsidR="00CB555B" w:rsidRDefault="00CB555B" w:rsidP="00CB555B">
      <w:pPr>
        <w:pStyle w:val="1"/>
        <w:shd w:val="clear" w:color="auto" w:fill="auto"/>
        <w:spacing w:after="540"/>
        <w:ind w:firstLine="0"/>
        <w:jc w:val="right"/>
        <w:rPr>
          <w:sz w:val="24"/>
          <w:szCs w:val="24"/>
        </w:rPr>
      </w:pPr>
      <w:r>
        <w:rPr>
          <w:sz w:val="24"/>
          <w:szCs w:val="24"/>
        </w:rPr>
        <w:t>(фамилия, имя, отчество)</w:t>
      </w:r>
    </w:p>
    <w:p w:rsidR="00CB555B" w:rsidRDefault="00CB555B" w:rsidP="00CB555B">
      <w:pPr>
        <w:pStyle w:val="1"/>
        <w:shd w:val="clear" w:color="auto" w:fill="auto"/>
        <w:spacing w:after="260"/>
        <w:ind w:firstLine="0"/>
        <w:jc w:val="center"/>
        <w:rPr>
          <w:sz w:val="24"/>
          <w:szCs w:val="24"/>
        </w:rPr>
      </w:pPr>
      <w:r>
        <w:rPr>
          <w:b/>
          <w:bCs/>
          <w:sz w:val="24"/>
          <w:szCs w:val="24"/>
        </w:rPr>
        <w:t>Заявка - анкета</w:t>
      </w:r>
    </w:p>
    <w:p w:rsidR="00CB555B" w:rsidRDefault="00CB555B" w:rsidP="00CB555B">
      <w:pPr>
        <w:pStyle w:val="1"/>
        <w:shd w:val="clear" w:color="auto" w:fill="auto"/>
        <w:tabs>
          <w:tab w:val="left" w:leader="underscore" w:pos="10018"/>
        </w:tabs>
        <w:spacing w:after="80"/>
        <w:ind w:firstLine="720"/>
        <w:rPr>
          <w:sz w:val="24"/>
          <w:szCs w:val="24"/>
        </w:rPr>
      </w:pPr>
      <w:r>
        <w:rPr>
          <w:sz w:val="24"/>
          <w:szCs w:val="24"/>
        </w:rPr>
        <w:t xml:space="preserve">Прошу рассмотреть заявку </w:t>
      </w:r>
      <w:r>
        <w:rPr>
          <w:sz w:val="24"/>
          <w:szCs w:val="24"/>
        </w:rPr>
        <w:tab/>
      </w:r>
    </w:p>
    <w:p w:rsidR="00CB555B" w:rsidRDefault="00CB555B" w:rsidP="00CB555B">
      <w:pPr>
        <w:pStyle w:val="30"/>
        <w:shd w:val="clear" w:color="auto" w:fill="auto"/>
        <w:ind w:left="4200"/>
      </w:pPr>
      <w:r>
        <w:t>(указать фамилию, имя, отчество физического лица)</w:t>
      </w:r>
    </w:p>
    <w:p w:rsidR="00CB555B" w:rsidRDefault="00CB555B" w:rsidP="00CB555B">
      <w:pPr>
        <w:pStyle w:val="1"/>
        <w:shd w:val="clear" w:color="auto" w:fill="auto"/>
        <w:tabs>
          <w:tab w:val="left" w:leader="underscore" w:pos="8237"/>
        </w:tabs>
        <w:spacing w:after="80" w:line="223" w:lineRule="auto"/>
        <w:ind w:firstLine="0"/>
        <w:rPr>
          <w:sz w:val="24"/>
          <w:szCs w:val="24"/>
        </w:rPr>
      </w:pPr>
      <w:r>
        <w:rPr>
          <w:sz w:val="24"/>
          <w:szCs w:val="24"/>
        </w:rPr>
        <w:t xml:space="preserve">на заключение договора на </w:t>
      </w:r>
      <w:r>
        <w:rPr>
          <w:sz w:val="24"/>
          <w:szCs w:val="24"/>
        </w:rPr>
        <w:tab/>
        <w:t xml:space="preserve"> в соответствии с</w:t>
      </w:r>
    </w:p>
    <w:p w:rsidR="00CB555B" w:rsidRDefault="00CB555B" w:rsidP="00CB555B">
      <w:pPr>
        <w:pStyle w:val="30"/>
        <w:shd w:val="clear" w:color="auto" w:fill="auto"/>
        <w:spacing w:after="260"/>
        <w:ind w:left="0"/>
        <w:jc w:val="center"/>
      </w:pPr>
      <w:r>
        <w:t>(указать конкретное наименование товаров, работ, услуг)</w:t>
      </w:r>
    </w:p>
    <w:p w:rsidR="00CB555B" w:rsidRDefault="00CB555B" w:rsidP="00CB555B">
      <w:pPr>
        <w:pStyle w:val="1"/>
        <w:shd w:val="clear" w:color="auto" w:fill="auto"/>
        <w:tabs>
          <w:tab w:val="left" w:leader="underscore" w:pos="5688"/>
          <w:tab w:val="left" w:leader="underscore" w:pos="7627"/>
        </w:tabs>
        <w:spacing w:after="260"/>
        <w:ind w:firstLine="0"/>
        <w:rPr>
          <w:sz w:val="24"/>
          <w:szCs w:val="24"/>
        </w:rPr>
      </w:pPr>
      <w:r>
        <w:rPr>
          <w:sz w:val="24"/>
          <w:szCs w:val="24"/>
        </w:rPr>
        <w:t xml:space="preserve">по предмету Технического задания, на сумму </w:t>
      </w:r>
      <w:r>
        <w:rPr>
          <w:sz w:val="24"/>
          <w:szCs w:val="24"/>
        </w:rPr>
        <w:tab/>
        <w:t xml:space="preserve"> (</w:t>
      </w:r>
      <w:r>
        <w:rPr>
          <w:sz w:val="24"/>
          <w:szCs w:val="24"/>
        </w:rPr>
        <w:tab/>
        <w:t>) рублей.</w:t>
      </w:r>
    </w:p>
    <w:p w:rsidR="00CB555B" w:rsidRDefault="00CB555B" w:rsidP="00CB555B">
      <w:pPr>
        <w:pStyle w:val="a7"/>
        <w:shd w:val="clear" w:color="auto" w:fill="auto"/>
        <w:ind w:left="4176"/>
      </w:pPr>
      <w:r>
        <w:rPr>
          <w:b/>
          <w:bCs/>
        </w:rPr>
        <w:t>Анкета-резюме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7"/>
        <w:gridCol w:w="3773"/>
      </w:tblGrid>
      <w:tr w:rsidR="00CB555B" w:rsidTr="008A5D96">
        <w:trPr>
          <w:trHeight w:hRule="exact" w:val="288"/>
          <w:jc w:val="center"/>
        </w:trPr>
        <w:tc>
          <w:tcPr>
            <w:tcW w:w="6307" w:type="dxa"/>
            <w:tcBorders>
              <w:top w:val="single" w:sz="4" w:space="0" w:color="auto"/>
              <w:left w:val="single" w:sz="4" w:space="0" w:color="auto"/>
            </w:tcBorders>
            <w:shd w:val="clear" w:color="auto" w:fill="FFFFFF"/>
            <w:vAlign w:val="bottom"/>
          </w:tcPr>
          <w:p w:rsidR="00CB555B" w:rsidRDefault="00CB555B" w:rsidP="008A5D96">
            <w:pPr>
              <w:pStyle w:val="a5"/>
              <w:shd w:val="clear" w:color="auto" w:fill="auto"/>
              <w:ind w:firstLine="0"/>
              <w:jc w:val="both"/>
              <w:rPr>
                <w:sz w:val="24"/>
                <w:szCs w:val="24"/>
              </w:rPr>
            </w:pPr>
            <w:r>
              <w:rPr>
                <w:sz w:val="24"/>
                <w:szCs w:val="24"/>
              </w:rPr>
              <w:t>Полное Ф.И.О.</w:t>
            </w:r>
          </w:p>
        </w:tc>
        <w:tc>
          <w:tcPr>
            <w:tcW w:w="3773" w:type="dxa"/>
            <w:tcBorders>
              <w:top w:val="single" w:sz="4" w:space="0" w:color="auto"/>
              <w:left w:val="single" w:sz="4" w:space="0" w:color="auto"/>
              <w:right w:val="single" w:sz="4" w:space="0" w:color="auto"/>
            </w:tcBorders>
            <w:shd w:val="clear" w:color="auto" w:fill="FFFFFF"/>
          </w:tcPr>
          <w:p w:rsidR="00CB555B" w:rsidRDefault="00CB555B" w:rsidP="008A5D96">
            <w:pPr>
              <w:rPr>
                <w:sz w:val="10"/>
                <w:szCs w:val="10"/>
              </w:rPr>
            </w:pPr>
          </w:p>
        </w:tc>
      </w:tr>
      <w:tr w:rsidR="00CB555B" w:rsidTr="008A5D96">
        <w:trPr>
          <w:trHeight w:hRule="exact" w:val="288"/>
          <w:jc w:val="center"/>
        </w:trPr>
        <w:tc>
          <w:tcPr>
            <w:tcW w:w="6307" w:type="dxa"/>
            <w:tcBorders>
              <w:top w:val="single" w:sz="4" w:space="0" w:color="auto"/>
              <w:left w:val="single" w:sz="4" w:space="0" w:color="auto"/>
              <w:bottom w:val="single" w:sz="4" w:space="0" w:color="auto"/>
            </w:tcBorders>
            <w:shd w:val="clear" w:color="auto" w:fill="FFFFFF"/>
            <w:vAlign w:val="bottom"/>
          </w:tcPr>
          <w:p w:rsidR="00CB555B" w:rsidRDefault="00CB555B" w:rsidP="008A5D96">
            <w:pPr>
              <w:pStyle w:val="a5"/>
              <w:shd w:val="clear" w:color="auto" w:fill="auto"/>
              <w:ind w:firstLine="0"/>
              <w:jc w:val="both"/>
              <w:rPr>
                <w:sz w:val="24"/>
                <w:szCs w:val="24"/>
              </w:rPr>
            </w:pPr>
            <w:r>
              <w:rPr>
                <w:sz w:val="24"/>
                <w:szCs w:val="24"/>
              </w:rPr>
              <w:t>Адрес</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CB555B" w:rsidRDefault="00CB555B" w:rsidP="008A5D96">
            <w:pPr>
              <w:rPr>
                <w:sz w:val="10"/>
                <w:szCs w:val="10"/>
              </w:rPr>
            </w:pPr>
          </w:p>
        </w:tc>
      </w:tr>
      <w:tr w:rsidR="00CB555B" w:rsidTr="008A5D96">
        <w:trPr>
          <w:trHeight w:hRule="exact" w:val="283"/>
          <w:jc w:val="center"/>
        </w:trPr>
        <w:tc>
          <w:tcPr>
            <w:tcW w:w="6307" w:type="dxa"/>
            <w:tcBorders>
              <w:top w:val="single" w:sz="4" w:space="0" w:color="auto"/>
              <w:left w:val="single" w:sz="4" w:space="0" w:color="auto"/>
              <w:bottom w:val="single" w:sz="4" w:space="0" w:color="auto"/>
            </w:tcBorders>
            <w:shd w:val="clear" w:color="auto" w:fill="FFFFFF"/>
            <w:vAlign w:val="bottom"/>
          </w:tcPr>
          <w:p w:rsidR="00CB555B" w:rsidRDefault="00CB555B" w:rsidP="008A5D96">
            <w:pPr>
              <w:pStyle w:val="a5"/>
              <w:shd w:val="clear" w:color="auto" w:fill="auto"/>
              <w:ind w:firstLine="0"/>
              <w:jc w:val="both"/>
              <w:rPr>
                <w:sz w:val="24"/>
                <w:szCs w:val="24"/>
              </w:rPr>
            </w:pPr>
            <w:r>
              <w:rPr>
                <w:sz w:val="24"/>
                <w:szCs w:val="24"/>
              </w:rPr>
              <w:t xml:space="preserve">Контактные данные (телефон, факс, </w:t>
            </w:r>
            <w:r>
              <w:rPr>
                <w:sz w:val="24"/>
                <w:szCs w:val="24"/>
                <w:lang w:val="en-US" w:bidi="en-US"/>
              </w:rPr>
              <w:t>e</w:t>
            </w:r>
            <w:r w:rsidRPr="004D22FD">
              <w:rPr>
                <w:sz w:val="24"/>
                <w:szCs w:val="24"/>
                <w:lang w:bidi="en-US"/>
              </w:rPr>
              <w:t>-</w:t>
            </w:r>
            <w:r>
              <w:rPr>
                <w:sz w:val="24"/>
                <w:szCs w:val="24"/>
                <w:lang w:val="en-US" w:bidi="en-US"/>
              </w:rPr>
              <w:t>mail</w:t>
            </w:r>
            <w:r w:rsidRPr="004D22FD">
              <w:rPr>
                <w:sz w:val="24"/>
                <w:szCs w:val="24"/>
                <w:lang w:bidi="en-US"/>
              </w:rPr>
              <w:t>)</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CB555B" w:rsidRDefault="00CB555B" w:rsidP="008A5D96">
            <w:pPr>
              <w:rPr>
                <w:sz w:val="10"/>
                <w:szCs w:val="10"/>
              </w:rPr>
            </w:pPr>
          </w:p>
        </w:tc>
      </w:tr>
      <w:tr w:rsidR="00CB555B" w:rsidTr="008A5D96">
        <w:trPr>
          <w:trHeight w:hRule="exact" w:val="288"/>
          <w:jc w:val="center"/>
        </w:trPr>
        <w:tc>
          <w:tcPr>
            <w:tcW w:w="6307" w:type="dxa"/>
            <w:tcBorders>
              <w:top w:val="single" w:sz="4" w:space="0" w:color="auto"/>
              <w:left w:val="single" w:sz="4" w:space="0" w:color="auto"/>
              <w:bottom w:val="single" w:sz="4" w:space="0" w:color="auto"/>
            </w:tcBorders>
            <w:shd w:val="clear" w:color="auto" w:fill="FFFFFF"/>
            <w:vAlign w:val="bottom"/>
          </w:tcPr>
          <w:p w:rsidR="00CB555B" w:rsidRDefault="00CB555B" w:rsidP="008A5D96">
            <w:pPr>
              <w:pStyle w:val="a5"/>
              <w:shd w:val="clear" w:color="auto" w:fill="auto"/>
              <w:ind w:firstLine="0"/>
              <w:jc w:val="both"/>
              <w:rPr>
                <w:sz w:val="24"/>
                <w:szCs w:val="24"/>
              </w:rPr>
            </w:pPr>
            <w:r>
              <w:rPr>
                <w:sz w:val="24"/>
                <w:szCs w:val="24"/>
              </w:rPr>
              <w:t>ИНН</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CB555B" w:rsidRDefault="00CB555B" w:rsidP="008A5D96">
            <w:pPr>
              <w:rPr>
                <w:sz w:val="10"/>
                <w:szCs w:val="10"/>
              </w:rPr>
            </w:pPr>
          </w:p>
        </w:tc>
      </w:tr>
    </w:tbl>
    <w:p w:rsidR="00CB555B" w:rsidRDefault="00CB555B" w:rsidP="00CB555B">
      <w:pPr>
        <w:pStyle w:val="1"/>
        <w:shd w:val="clear" w:color="auto" w:fill="auto"/>
        <w:ind w:firstLine="760"/>
        <w:jc w:val="both"/>
        <w:rPr>
          <w:sz w:val="24"/>
          <w:szCs w:val="24"/>
        </w:rPr>
      </w:pPr>
      <w:r>
        <w:rPr>
          <w:sz w:val="24"/>
          <w:szCs w:val="24"/>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rsidR="00CB555B" w:rsidRDefault="00CB555B" w:rsidP="00CB555B">
      <w:pPr>
        <w:pStyle w:val="1"/>
        <w:pBdr>
          <w:bottom w:val="single" w:sz="4" w:space="0" w:color="auto"/>
        </w:pBdr>
        <w:shd w:val="clear" w:color="auto" w:fill="auto"/>
        <w:ind w:firstLine="760"/>
        <w:jc w:val="both"/>
        <w:rPr>
          <w:sz w:val="24"/>
          <w:szCs w:val="24"/>
        </w:rPr>
      </w:pPr>
      <w:r>
        <w:rPr>
          <w:sz w:val="24"/>
          <w:szCs w:val="24"/>
        </w:rPr>
        <w:t>Настоящим также подтверждаю, что в отношении</w:t>
      </w:r>
    </w:p>
    <w:p w:rsidR="00CB555B" w:rsidRDefault="00CB555B" w:rsidP="00CB555B">
      <w:pPr>
        <w:pStyle w:val="30"/>
        <w:shd w:val="clear" w:color="auto" w:fill="auto"/>
        <w:ind w:left="5280"/>
      </w:pPr>
      <w:r>
        <w:t>(указать Ф.И.О. лица)</w:t>
      </w:r>
    </w:p>
    <w:p w:rsidR="00CB555B" w:rsidRPr="003D2F65" w:rsidRDefault="00CB555B" w:rsidP="00CB555B">
      <w:pPr>
        <w:pStyle w:val="1"/>
        <w:numPr>
          <w:ilvl w:val="0"/>
          <w:numId w:val="1"/>
        </w:numPr>
        <w:shd w:val="clear" w:color="auto" w:fill="auto"/>
        <w:tabs>
          <w:tab w:val="left" w:pos="1433"/>
        </w:tabs>
        <w:ind w:firstLine="760"/>
        <w:jc w:val="both"/>
        <w:rPr>
          <w:sz w:val="24"/>
          <w:szCs w:val="24"/>
        </w:rPr>
      </w:pPr>
      <w:r>
        <w:rPr>
          <w:i/>
          <w:iCs/>
          <w:sz w:val="24"/>
          <w:szCs w:val="24"/>
        </w:rPr>
        <w:t>имеется правоспособность и Дееспособность на заключение Договора соответствует действующему законодательству Российской Федерации;</w:t>
      </w:r>
    </w:p>
    <w:p w:rsidR="00CB555B" w:rsidRPr="003D2F65" w:rsidRDefault="00CB555B" w:rsidP="00CB555B">
      <w:pPr>
        <w:pStyle w:val="1"/>
        <w:numPr>
          <w:ilvl w:val="0"/>
          <w:numId w:val="1"/>
        </w:numPr>
        <w:shd w:val="clear" w:color="auto" w:fill="auto"/>
        <w:tabs>
          <w:tab w:val="left" w:pos="1433"/>
        </w:tabs>
        <w:ind w:firstLine="760"/>
        <w:jc w:val="both"/>
        <w:rPr>
          <w:i/>
          <w:iCs/>
          <w:sz w:val="24"/>
          <w:szCs w:val="24"/>
        </w:rPr>
      </w:pPr>
      <w:r w:rsidRPr="003D2F65">
        <w:rPr>
          <w:i/>
          <w:iCs/>
          <w:sz w:val="24"/>
          <w:szCs w:val="24"/>
        </w:rPr>
        <w:t xml:space="preserve">выражает свое согласие на осуществление </w:t>
      </w:r>
      <w:r>
        <w:rPr>
          <w:i/>
          <w:iCs/>
          <w:sz w:val="24"/>
          <w:szCs w:val="24"/>
        </w:rPr>
        <w:t>Министерством</w:t>
      </w:r>
      <w:r w:rsidRPr="003D2F65">
        <w:rPr>
          <w:i/>
          <w:iCs/>
          <w:sz w:val="24"/>
          <w:szCs w:val="24"/>
        </w:rPr>
        <w:t xml:space="preserve"> экономического развития </w:t>
      </w:r>
      <w:r>
        <w:rPr>
          <w:i/>
          <w:iCs/>
          <w:sz w:val="24"/>
          <w:szCs w:val="24"/>
        </w:rPr>
        <w:t>Забайкальского края</w:t>
      </w:r>
      <w:r w:rsidRPr="003D2F65">
        <w:rPr>
          <w:i/>
          <w:iCs/>
          <w:sz w:val="24"/>
          <w:szCs w:val="24"/>
        </w:rPr>
        <w:t xml:space="preserve"> и органами государственного финансового контроля проверок соблюдения условий, целей и порядка предоставления субсидии по форме Приложения к настоящему Положению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 а также на включение таких положений в соглашение / договор (за исключением договоров / соглашений по направлениям деятельности Инвестиционного агентства Организации);</w:t>
      </w:r>
    </w:p>
    <w:p w:rsidR="00CB555B" w:rsidRPr="003D2F65" w:rsidRDefault="00CB555B" w:rsidP="00CB555B">
      <w:pPr>
        <w:pStyle w:val="1"/>
        <w:numPr>
          <w:ilvl w:val="0"/>
          <w:numId w:val="1"/>
        </w:numPr>
        <w:shd w:val="clear" w:color="auto" w:fill="auto"/>
        <w:tabs>
          <w:tab w:val="left" w:pos="1433"/>
        </w:tabs>
        <w:ind w:firstLine="760"/>
        <w:jc w:val="both"/>
        <w:rPr>
          <w:sz w:val="24"/>
          <w:szCs w:val="24"/>
        </w:rPr>
      </w:pPr>
      <w:r>
        <w:rPr>
          <w:i/>
          <w:iCs/>
          <w:sz w:val="24"/>
          <w:szCs w:val="24"/>
        </w:rPr>
        <w:t xml:space="preserve">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i/>
          <w:iCs/>
          <w:sz w:val="24"/>
          <w:szCs w:val="24"/>
        </w:rPr>
        <w:t>неполнородными</w:t>
      </w:r>
      <w:proofErr w:type="spellEnd"/>
      <w:r>
        <w:rPr>
          <w:i/>
          <w:iCs/>
          <w:sz w:val="24"/>
          <w:szCs w:val="24"/>
        </w:rPr>
        <w:t xml:space="preserve"> (имеющими общих отца или мать) братьями </w:t>
      </w:r>
      <w:r>
        <w:rPr>
          <w:i/>
          <w:iCs/>
          <w:sz w:val="24"/>
          <w:szCs w:val="24"/>
        </w:rPr>
        <w:lastRenderedPageBreak/>
        <w:t xml:space="preserve">и сестрами), усыновителями или усыновленными указанных физических лиц. Под выгодоприобретателями </w:t>
      </w:r>
      <w:r>
        <w:rPr>
          <w:i/>
          <w:iCs/>
          <w:smallCaps/>
          <w:sz w:val="24"/>
          <w:szCs w:val="24"/>
        </w:rPr>
        <w:t>Для</w:t>
      </w:r>
      <w:r>
        <w:rPr>
          <w:i/>
          <w:iCs/>
          <w:sz w:val="24"/>
          <w:szCs w:val="24"/>
        </w:rPr>
        <w:t xml:space="preserve">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B555B" w:rsidRDefault="00CB555B" w:rsidP="00CB555B">
      <w:pPr>
        <w:pStyle w:val="1"/>
        <w:shd w:val="clear" w:color="auto" w:fill="auto"/>
        <w:ind w:firstLine="0"/>
        <w:jc w:val="both"/>
        <w:rPr>
          <w:sz w:val="24"/>
          <w:szCs w:val="24"/>
        </w:rPr>
      </w:pPr>
    </w:p>
    <w:p w:rsidR="00CB555B" w:rsidRDefault="00CB555B" w:rsidP="00CB555B">
      <w:pPr>
        <w:pStyle w:val="1"/>
        <w:shd w:val="clear" w:color="auto" w:fill="auto"/>
        <w:ind w:firstLine="0"/>
        <w:jc w:val="both"/>
        <w:rPr>
          <w:sz w:val="24"/>
          <w:szCs w:val="24"/>
        </w:rPr>
      </w:pPr>
      <w:r>
        <w:rPr>
          <w:sz w:val="24"/>
          <w:szCs w:val="24"/>
        </w:rPr>
        <w:t>Приложения:</w:t>
      </w:r>
    </w:p>
    <w:p w:rsidR="00CB555B" w:rsidRDefault="00CB555B" w:rsidP="00CB555B">
      <w:pPr>
        <w:pStyle w:val="1"/>
        <w:numPr>
          <w:ilvl w:val="0"/>
          <w:numId w:val="2"/>
        </w:numPr>
        <w:shd w:val="clear" w:color="auto" w:fill="auto"/>
        <w:tabs>
          <w:tab w:val="left" w:pos="274"/>
          <w:tab w:val="left" w:leader="underscore" w:pos="2746"/>
          <w:tab w:val="left" w:leader="underscore" w:pos="3576"/>
        </w:tabs>
        <w:ind w:firstLine="0"/>
        <w:jc w:val="both"/>
        <w:rPr>
          <w:sz w:val="24"/>
          <w:szCs w:val="24"/>
        </w:rPr>
      </w:pPr>
      <w:r>
        <w:rPr>
          <w:sz w:val="24"/>
          <w:szCs w:val="24"/>
        </w:rPr>
        <w:t>Копия паспорта - на</w:t>
      </w:r>
      <w:r>
        <w:rPr>
          <w:sz w:val="24"/>
          <w:szCs w:val="24"/>
        </w:rPr>
        <w:tab/>
        <w:t>л. в</w:t>
      </w:r>
      <w:r>
        <w:rPr>
          <w:sz w:val="24"/>
          <w:szCs w:val="24"/>
        </w:rPr>
        <w:tab/>
        <w:t>экз.</w:t>
      </w:r>
    </w:p>
    <w:p w:rsidR="00CB555B" w:rsidRDefault="00CB555B" w:rsidP="00CB555B">
      <w:pPr>
        <w:pStyle w:val="1"/>
        <w:numPr>
          <w:ilvl w:val="0"/>
          <w:numId w:val="2"/>
        </w:numPr>
        <w:shd w:val="clear" w:color="auto" w:fill="auto"/>
        <w:tabs>
          <w:tab w:val="left" w:pos="294"/>
          <w:tab w:val="left" w:leader="underscore" w:pos="2899"/>
          <w:tab w:val="left" w:leader="underscore" w:pos="3730"/>
        </w:tabs>
        <w:ind w:firstLine="0"/>
        <w:jc w:val="both"/>
        <w:rPr>
          <w:sz w:val="24"/>
          <w:szCs w:val="24"/>
        </w:rPr>
      </w:pPr>
      <w:r>
        <w:rPr>
          <w:sz w:val="24"/>
          <w:szCs w:val="24"/>
        </w:rPr>
        <w:t>Иные документы - на</w:t>
      </w:r>
      <w:r>
        <w:rPr>
          <w:sz w:val="24"/>
          <w:szCs w:val="24"/>
        </w:rPr>
        <w:tab/>
        <w:t>л. в</w:t>
      </w:r>
      <w:r>
        <w:rPr>
          <w:sz w:val="24"/>
          <w:szCs w:val="24"/>
        </w:rPr>
        <w:tab/>
        <w:t>экз.</w:t>
      </w:r>
    </w:p>
    <w:p w:rsidR="00CB555B" w:rsidRDefault="00CB555B" w:rsidP="00CB555B">
      <w:pPr>
        <w:pStyle w:val="1"/>
        <w:numPr>
          <w:ilvl w:val="0"/>
          <w:numId w:val="2"/>
        </w:numPr>
        <w:shd w:val="clear" w:color="auto" w:fill="auto"/>
        <w:tabs>
          <w:tab w:val="left" w:pos="294"/>
          <w:tab w:val="left" w:leader="underscore" w:pos="2899"/>
          <w:tab w:val="left" w:leader="underscore" w:pos="3730"/>
        </w:tabs>
        <w:spacing w:after="260"/>
        <w:ind w:firstLine="0"/>
        <w:jc w:val="both"/>
        <w:rPr>
          <w:sz w:val="24"/>
          <w:szCs w:val="24"/>
        </w:rPr>
      </w:pPr>
      <w:r>
        <w:rPr>
          <w:sz w:val="24"/>
          <w:szCs w:val="24"/>
        </w:rPr>
        <w:t>Коммерческое предложение на __ л. в __ экз.</w:t>
      </w:r>
    </w:p>
    <w:p w:rsidR="00CB555B" w:rsidRDefault="00CB555B" w:rsidP="00CB555B">
      <w:pPr>
        <w:pStyle w:val="1"/>
        <w:shd w:val="clear" w:color="auto" w:fill="auto"/>
        <w:spacing w:after="260"/>
        <w:ind w:left="1940" w:firstLine="0"/>
        <w:rPr>
          <w:sz w:val="24"/>
          <w:szCs w:val="24"/>
        </w:rPr>
        <w:sectPr w:rsidR="00CB555B" w:rsidSect="00CB555B">
          <w:headerReference w:type="default" r:id="rId5"/>
          <w:pgSz w:w="11900" w:h="16840"/>
          <w:pgMar w:top="706" w:right="382" w:bottom="242" w:left="1083" w:header="340" w:footer="113" w:gutter="0"/>
          <w:cols w:space="720"/>
          <w:noEndnote/>
          <w:docGrid w:linePitch="360"/>
        </w:sectPr>
      </w:pPr>
      <w:r>
        <w:rPr>
          <w:noProof/>
        </w:rPr>
        <mc:AlternateContent>
          <mc:Choice Requires="wps">
            <w:drawing>
              <wp:anchor distT="0" distB="0" distL="114300" distR="114300" simplePos="0" relativeHeight="251659264" behindDoc="0" locked="0" layoutInCell="1" allowOverlap="1" wp14:anchorId="6AE252EF" wp14:editId="07948DFE">
                <wp:simplePos x="0" y="0"/>
                <wp:positionH relativeFrom="page">
                  <wp:posOffset>5327650</wp:posOffset>
                </wp:positionH>
                <wp:positionV relativeFrom="paragraph">
                  <wp:posOffset>12700</wp:posOffset>
                </wp:positionV>
                <wp:extent cx="563880" cy="20129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563880" cy="201295"/>
                        </a:xfrm>
                        <a:prstGeom prst="rect">
                          <a:avLst/>
                        </a:prstGeom>
                        <a:noFill/>
                      </wps:spPr>
                      <wps:txbx>
                        <w:txbxContent>
                          <w:p w:rsidR="00CB555B" w:rsidRDefault="00CB555B" w:rsidP="00CB555B">
                            <w:pPr>
                              <w:pStyle w:val="1"/>
                              <w:shd w:val="clear" w:color="auto" w:fill="auto"/>
                              <w:ind w:firstLine="0"/>
                              <w:rPr>
                                <w:sz w:val="24"/>
                                <w:szCs w:val="24"/>
                              </w:rPr>
                            </w:pPr>
                            <w:r>
                              <w:rPr>
                                <w:sz w:val="24"/>
                                <w:szCs w:val="24"/>
                              </w:rPr>
                              <w:t>подпись</w:t>
                            </w:r>
                          </w:p>
                        </w:txbxContent>
                      </wps:txbx>
                      <wps:bodyPr wrap="none" lIns="0" tIns="0" rIns="0" bIns="0"/>
                    </wps:wsp>
                  </a:graphicData>
                </a:graphic>
              </wp:anchor>
            </w:drawing>
          </mc:Choice>
          <mc:Fallback>
            <w:pict>
              <v:shapetype w14:anchorId="6AE252EF" id="_x0000_t202" coordsize="21600,21600" o:spt="202" path="m,l,21600r21600,l21600,xe">
                <v:stroke joinstyle="miter"/>
                <v:path gradientshapeok="t" o:connecttype="rect"/>
              </v:shapetype>
              <v:shape id="Shape 15" o:spid="_x0000_s1026" type="#_x0000_t202" style="position:absolute;left:0;text-align:left;margin-left:419.5pt;margin-top:1pt;width:44.4pt;height:15.8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" filled="f" stroked="f">
                <v:textbox inset="0,0,0,0">
                  <w:txbxContent>
                    <w:p w:rsidR="00CB555B" w:rsidRDefault="00CB555B" w:rsidP="00CB555B">
                      <w:pPr>
                        <w:pStyle w:val="1"/>
                        <w:shd w:val="clear" w:color="auto" w:fill="auto"/>
                        <w:ind w:firstLine="0"/>
                        <w:rPr>
                          <w:sz w:val="24"/>
                          <w:szCs w:val="24"/>
                        </w:rPr>
                      </w:pPr>
                      <w:r>
                        <w:rPr>
                          <w:sz w:val="24"/>
                          <w:szCs w:val="24"/>
                        </w:rPr>
                        <w:t>подпись</w:t>
                      </w:r>
                    </w:p>
                  </w:txbxContent>
                </v:textbox>
                <w10:wrap type="square" side="right" anchorx="page"/>
              </v:shape>
            </w:pict>
          </mc:Fallback>
        </mc:AlternateContent>
      </w:r>
      <w:r>
        <w:rPr>
          <w:sz w:val="24"/>
          <w:szCs w:val="24"/>
        </w:rPr>
        <w:t>расшифровк</w:t>
      </w:r>
      <w:bookmarkStart w:id="0" w:name="_GoBack"/>
      <w:bookmarkEnd w:id="0"/>
    </w:p>
    <w:p w:rsidR="00CB555B" w:rsidRDefault="00CB555B" w:rsidP="00CB555B">
      <w:pPr>
        <w:pStyle w:val="20"/>
        <w:shd w:val="clear" w:color="auto" w:fill="auto"/>
        <w:spacing w:after="0"/>
        <w:ind w:left="0"/>
        <w:rPr>
          <w:b/>
          <w:bCs/>
        </w:rPr>
      </w:pPr>
    </w:p>
    <w:p w:rsidR="00CB555B" w:rsidRDefault="00CB555B" w:rsidP="00CB555B">
      <w:pPr>
        <w:pStyle w:val="20"/>
        <w:shd w:val="clear" w:color="auto" w:fill="auto"/>
        <w:spacing w:after="0"/>
        <w:ind w:left="6521"/>
        <w:jc w:val="center"/>
        <w:rPr>
          <w:b/>
          <w:bCs/>
        </w:rPr>
      </w:pPr>
    </w:p>
    <w:p w:rsidR="00CB555B" w:rsidRDefault="00CB555B" w:rsidP="00CB555B">
      <w:pPr>
        <w:pStyle w:val="20"/>
        <w:shd w:val="clear" w:color="auto" w:fill="auto"/>
        <w:spacing w:after="0"/>
        <w:ind w:left="6521"/>
        <w:jc w:val="center"/>
        <w:rPr>
          <w:b/>
          <w:bCs/>
          <w:i/>
          <w:iCs/>
        </w:rPr>
      </w:pPr>
      <w:r>
        <w:rPr>
          <w:b/>
          <w:bCs/>
          <w:i/>
          <w:iCs/>
        </w:rPr>
        <w:t>(форма анкеты для юридических лиц индивидуальных предпринимателей)</w:t>
      </w:r>
    </w:p>
    <w:p w:rsidR="00CB555B" w:rsidRDefault="00CB555B" w:rsidP="00CB555B">
      <w:pPr>
        <w:pStyle w:val="20"/>
        <w:shd w:val="clear" w:color="auto" w:fill="auto"/>
        <w:spacing w:after="0"/>
        <w:ind w:left="6521"/>
        <w:jc w:val="center"/>
      </w:pPr>
    </w:p>
    <w:p w:rsidR="00CB555B" w:rsidRDefault="00CB555B" w:rsidP="00CB555B">
      <w:pPr>
        <w:pStyle w:val="20"/>
        <w:shd w:val="clear" w:color="auto" w:fill="auto"/>
        <w:spacing w:after="0"/>
        <w:ind w:left="6521"/>
        <w:jc w:val="center"/>
      </w:pPr>
    </w:p>
    <w:p w:rsidR="00CB555B" w:rsidRDefault="00CB555B" w:rsidP="00CB555B">
      <w:pPr>
        <w:pStyle w:val="1"/>
        <w:shd w:val="clear" w:color="auto" w:fill="auto"/>
        <w:ind w:firstLine="0"/>
        <w:jc w:val="right"/>
        <w:rPr>
          <w:sz w:val="24"/>
          <w:szCs w:val="24"/>
        </w:rPr>
      </w:pPr>
      <w:r>
        <w:rPr>
          <w:noProof/>
        </w:rPr>
        <mc:AlternateContent>
          <mc:Choice Requires="wps">
            <w:drawing>
              <wp:anchor distT="0" distB="0" distL="114300" distR="114300" simplePos="0" relativeHeight="251660288" behindDoc="0" locked="0" layoutInCell="1" allowOverlap="1" wp14:anchorId="691803CA" wp14:editId="59565744">
                <wp:simplePos x="0" y="0"/>
                <wp:positionH relativeFrom="page">
                  <wp:posOffset>980440</wp:posOffset>
                </wp:positionH>
                <wp:positionV relativeFrom="paragraph">
                  <wp:posOffset>50800</wp:posOffset>
                </wp:positionV>
                <wp:extent cx="1051560" cy="41148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051560" cy="411480"/>
                        </a:xfrm>
                        <a:prstGeom prst="rect">
                          <a:avLst/>
                        </a:prstGeom>
                        <a:noFill/>
                        <a:ln w="6350">
                          <a:solidFill>
                            <a:srgbClr val="000000"/>
                          </a:solidFill>
                        </a:ln>
                      </wps:spPr>
                      <wps:txbx>
                        <w:txbxContent>
                          <w:p w:rsidR="00CB555B" w:rsidRDefault="00CB555B" w:rsidP="00CB555B">
                            <w:pPr>
                              <w:pStyle w:val="1"/>
                              <w:shd w:val="clear" w:color="auto" w:fill="auto"/>
                              <w:ind w:firstLine="0"/>
                              <w:jc w:val="center"/>
                            </w:pPr>
                            <w:r>
                              <w:t>Бланк</w:t>
                            </w:r>
                          </w:p>
                          <w:p w:rsidR="00CB555B" w:rsidRDefault="00CB555B" w:rsidP="00CB555B">
                            <w:pPr>
                              <w:pStyle w:val="1"/>
                              <w:shd w:val="clear" w:color="auto" w:fill="auto"/>
                              <w:ind w:firstLine="0"/>
                              <w:jc w:val="center"/>
                            </w:pPr>
                            <w:r>
                              <w:t>Организации*</w:t>
                            </w:r>
                          </w:p>
                        </w:txbxContent>
                      </wps:txbx>
                      <wps:bodyPr lIns="0" tIns="0" rIns="0" bIns="0"/>
                    </wps:wsp>
                  </a:graphicData>
                </a:graphic>
              </wp:anchor>
            </w:drawing>
          </mc:Choice>
          <mc:Fallback>
            <w:pict>
              <v:shape w14:anchorId="691803CA" id="Shape 17" o:spid="_x0000_s1027" type="#_x0000_t202" style="position:absolute;left:0;text-align:left;margin-left:77.2pt;margin-top:4pt;width:82.8pt;height:32.4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" filled="f" strokeweight=".5pt">
                <v:textbox inset="0,0,0,0">
                  <w:txbxContent>
                    <w:p w:rsidR="00CB555B" w:rsidRDefault="00CB555B" w:rsidP="00CB555B">
                      <w:pPr>
                        <w:pStyle w:val="1"/>
                        <w:shd w:val="clear" w:color="auto" w:fill="auto"/>
                        <w:ind w:firstLine="0"/>
                        <w:jc w:val="center"/>
                      </w:pPr>
                      <w:r>
                        <w:t>Бланк</w:t>
                      </w:r>
                    </w:p>
                    <w:p w:rsidR="00CB555B" w:rsidRDefault="00CB555B" w:rsidP="00CB555B">
                      <w:pPr>
                        <w:pStyle w:val="1"/>
                        <w:shd w:val="clear" w:color="auto" w:fill="auto"/>
                        <w:ind w:firstLine="0"/>
                        <w:jc w:val="center"/>
                      </w:pPr>
                      <w:r>
                        <w:t>Организации*</w:t>
                      </w:r>
                    </w:p>
                  </w:txbxContent>
                </v:textbox>
                <w10:wrap type="square" side="right" anchorx="page"/>
              </v:shape>
            </w:pict>
          </mc:Fallback>
        </mc:AlternateContent>
      </w:r>
      <w:r w:rsidRPr="00D73366">
        <w:rPr>
          <w:sz w:val="24"/>
          <w:szCs w:val="24"/>
        </w:rPr>
        <w:t xml:space="preserve"> </w:t>
      </w:r>
      <w:r>
        <w:rPr>
          <w:sz w:val="24"/>
          <w:szCs w:val="24"/>
        </w:rPr>
        <w:t xml:space="preserve">Исполнительному директору </w:t>
      </w:r>
    </w:p>
    <w:p w:rsidR="00CB555B" w:rsidRDefault="00CB555B" w:rsidP="00CB555B">
      <w:pPr>
        <w:pStyle w:val="1"/>
        <w:shd w:val="clear" w:color="auto" w:fill="auto"/>
        <w:ind w:firstLine="0"/>
        <w:jc w:val="right"/>
        <w:rPr>
          <w:sz w:val="24"/>
          <w:szCs w:val="24"/>
        </w:rPr>
      </w:pPr>
      <w:r>
        <w:rPr>
          <w:sz w:val="24"/>
          <w:szCs w:val="24"/>
        </w:rPr>
        <w:t>МКК ФПМП Забайкальского края (фонд)</w:t>
      </w:r>
    </w:p>
    <w:p w:rsidR="00CB555B" w:rsidRDefault="00CB555B" w:rsidP="00CB555B">
      <w:pPr>
        <w:pStyle w:val="1"/>
        <w:shd w:val="clear" w:color="auto" w:fill="auto"/>
        <w:ind w:firstLine="0"/>
        <w:jc w:val="right"/>
        <w:rPr>
          <w:sz w:val="24"/>
          <w:szCs w:val="24"/>
        </w:rPr>
      </w:pPr>
      <w:r>
        <w:rPr>
          <w:sz w:val="24"/>
          <w:szCs w:val="24"/>
        </w:rPr>
        <w:t>___________________________</w:t>
      </w:r>
    </w:p>
    <w:p w:rsidR="00CB555B" w:rsidRDefault="00CB555B" w:rsidP="00CB555B">
      <w:pPr>
        <w:pStyle w:val="1"/>
        <w:shd w:val="clear" w:color="auto" w:fill="auto"/>
        <w:ind w:firstLine="0"/>
        <w:jc w:val="right"/>
        <w:rPr>
          <w:sz w:val="24"/>
          <w:szCs w:val="24"/>
        </w:rPr>
      </w:pPr>
    </w:p>
    <w:p w:rsidR="00CB555B" w:rsidRDefault="00CB555B" w:rsidP="00CB555B">
      <w:pPr>
        <w:pStyle w:val="20"/>
        <w:shd w:val="clear" w:color="auto" w:fill="auto"/>
        <w:spacing w:after="240"/>
        <w:ind w:left="0"/>
        <w:rPr>
          <w:sz w:val="22"/>
          <w:szCs w:val="22"/>
        </w:rPr>
      </w:pPr>
      <w:r>
        <w:rPr>
          <w:i/>
          <w:iCs/>
          <w:sz w:val="22"/>
          <w:szCs w:val="22"/>
        </w:rPr>
        <w:t>*при наличии</w:t>
      </w:r>
    </w:p>
    <w:p w:rsidR="00CB555B" w:rsidRDefault="00CB555B" w:rsidP="00CB555B">
      <w:pPr>
        <w:pStyle w:val="20"/>
        <w:shd w:val="clear" w:color="auto" w:fill="auto"/>
        <w:ind w:left="0"/>
        <w:rPr>
          <w:sz w:val="22"/>
          <w:szCs w:val="22"/>
        </w:rPr>
      </w:pPr>
      <w:r>
        <w:rPr>
          <w:b/>
          <w:bCs/>
          <w:sz w:val="22"/>
          <w:szCs w:val="22"/>
        </w:rPr>
        <w:t>КОММЕРЧЕСКОЕ ПРЕДЛОЖЕНИЕ</w:t>
      </w:r>
    </w:p>
    <w:p w:rsidR="00CB555B" w:rsidRPr="003C71CC" w:rsidRDefault="00CB555B" w:rsidP="00CB555B">
      <w:pPr>
        <w:pStyle w:val="1"/>
        <w:shd w:val="clear" w:color="auto" w:fill="auto"/>
        <w:tabs>
          <w:tab w:val="left" w:leader="underscore" w:pos="5299"/>
        </w:tabs>
        <w:spacing w:after="280"/>
        <w:ind w:firstLine="0"/>
        <w:jc w:val="center"/>
      </w:pPr>
      <w:r w:rsidRPr="003C71CC">
        <w:t xml:space="preserve">Уважаем__ </w:t>
      </w:r>
      <w:r w:rsidRPr="003C71CC">
        <w:tab/>
        <w:t>!</w:t>
      </w:r>
    </w:p>
    <w:p w:rsidR="00CB555B" w:rsidRDefault="00CB555B" w:rsidP="00CB555B">
      <w:pPr>
        <w:pStyle w:val="a7"/>
        <w:framePr w:w="888" w:h="317" w:hSpace="9427" w:wrap="notBeside" w:vAnchor="text" w:hAnchor="page" w:x="5199" w:y="5551"/>
        <w:shd w:val="clear" w:color="auto" w:fill="auto"/>
      </w:pPr>
      <w:r>
        <w:t>подпись</w:t>
      </w:r>
    </w:p>
    <w:p w:rsidR="00CB555B" w:rsidRPr="003C71CC" w:rsidRDefault="00CB555B" w:rsidP="00CB555B">
      <w:pPr>
        <w:pStyle w:val="1"/>
        <w:shd w:val="clear" w:color="auto" w:fill="auto"/>
        <w:spacing w:after="280"/>
        <w:ind w:firstLine="709"/>
      </w:pPr>
      <w:r w:rsidRPr="003C71CC">
        <w:rPr>
          <w:noProof/>
        </w:rPr>
        <mc:AlternateContent>
          <mc:Choice Requires="wps">
            <w:drawing>
              <wp:anchor distT="0" distB="0" distL="0" distR="0" simplePos="0" relativeHeight="251661312" behindDoc="0" locked="0" layoutInCell="1" allowOverlap="1" wp14:anchorId="605EA158" wp14:editId="29609E69">
                <wp:simplePos x="0" y="0"/>
                <wp:positionH relativeFrom="page">
                  <wp:posOffset>1002030</wp:posOffset>
                </wp:positionH>
                <wp:positionV relativeFrom="paragraph">
                  <wp:posOffset>2946400</wp:posOffset>
                </wp:positionV>
                <wp:extent cx="1313815" cy="55753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313815" cy="557530"/>
                        </a:xfrm>
                        <a:prstGeom prst="rect">
                          <a:avLst/>
                        </a:prstGeom>
                        <a:noFill/>
                      </wps:spPr>
                      <wps:txbx>
                        <w:txbxContent>
                          <w:p w:rsidR="00CB555B" w:rsidRDefault="00CB555B" w:rsidP="00CB555B">
                            <w:pPr>
                              <w:pStyle w:val="1"/>
                              <w:shd w:val="clear" w:color="auto" w:fill="auto"/>
                              <w:ind w:firstLine="0"/>
                              <w:rPr>
                                <w:sz w:val="24"/>
                                <w:szCs w:val="24"/>
                              </w:rPr>
                            </w:pPr>
                            <w:r>
                              <w:rPr>
                                <w:sz w:val="24"/>
                                <w:szCs w:val="24"/>
                              </w:rPr>
                              <w:t>ФИО руководителя</w:t>
                            </w:r>
                          </w:p>
                          <w:p w:rsidR="00CB555B" w:rsidRDefault="00CB555B" w:rsidP="00CB555B">
                            <w:pPr>
                              <w:pStyle w:val="1"/>
                              <w:shd w:val="clear" w:color="auto" w:fill="auto"/>
                              <w:ind w:firstLine="0"/>
                              <w:rPr>
                                <w:sz w:val="24"/>
                                <w:szCs w:val="24"/>
                              </w:rPr>
                            </w:pPr>
                            <w:r>
                              <w:rPr>
                                <w:sz w:val="24"/>
                                <w:szCs w:val="24"/>
                              </w:rPr>
                              <w:t>М.П.</w:t>
                            </w:r>
                          </w:p>
                          <w:p w:rsidR="00CB555B" w:rsidRDefault="00CB555B" w:rsidP="00CB555B">
                            <w:pPr>
                              <w:pStyle w:val="1"/>
                              <w:shd w:val="clear" w:color="auto" w:fill="auto"/>
                              <w:ind w:firstLine="0"/>
                              <w:rPr>
                                <w:sz w:val="24"/>
                                <w:szCs w:val="24"/>
                              </w:rPr>
                            </w:pPr>
                            <w:r>
                              <w:rPr>
                                <w:i/>
                                <w:iCs/>
                                <w:sz w:val="24"/>
                                <w:szCs w:val="24"/>
                              </w:rPr>
                              <w:t>(при наличии)</w:t>
                            </w:r>
                          </w:p>
                        </w:txbxContent>
                      </wps:txbx>
                      <wps:bodyPr lIns="0" tIns="0" rIns="0" bIns="0"/>
                    </wps:wsp>
                  </a:graphicData>
                </a:graphic>
              </wp:anchor>
            </w:drawing>
          </mc:Choice>
          <mc:Fallback>
            <w:pict>
              <v:shape w14:anchorId="605EA158" id="Shape 19" o:spid="_x0000_s1028" type="#_x0000_t202" style="position:absolute;left:0;text-align:left;margin-left:78.9pt;margin-top:232pt;width:103.45pt;height:43.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" filled="f" stroked="f">
                <v:textbox inset="0,0,0,0">
                  <w:txbxContent>
                    <w:p w:rsidR="00CB555B" w:rsidRDefault="00CB555B" w:rsidP="00CB555B">
                      <w:pPr>
                        <w:pStyle w:val="1"/>
                        <w:shd w:val="clear" w:color="auto" w:fill="auto"/>
                        <w:ind w:firstLine="0"/>
                        <w:rPr>
                          <w:sz w:val="24"/>
                          <w:szCs w:val="24"/>
                        </w:rPr>
                      </w:pPr>
                      <w:r>
                        <w:rPr>
                          <w:sz w:val="24"/>
                          <w:szCs w:val="24"/>
                        </w:rPr>
                        <w:t>ФИО руководителя</w:t>
                      </w:r>
                    </w:p>
                    <w:p w:rsidR="00CB555B" w:rsidRDefault="00CB555B" w:rsidP="00CB555B">
                      <w:pPr>
                        <w:pStyle w:val="1"/>
                        <w:shd w:val="clear" w:color="auto" w:fill="auto"/>
                        <w:ind w:firstLine="0"/>
                        <w:rPr>
                          <w:sz w:val="24"/>
                          <w:szCs w:val="24"/>
                        </w:rPr>
                      </w:pPr>
                      <w:r>
                        <w:rPr>
                          <w:sz w:val="24"/>
                          <w:szCs w:val="24"/>
                        </w:rPr>
                        <w:t>М.П.</w:t>
                      </w:r>
                    </w:p>
                    <w:p w:rsidR="00CB555B" w:rsidRDefault="00CB555B" w:rsidP="00CB555B">
                      <w:pPr>
                        <w:pStyle w:val="1"/>
                        <w:shd w:val="clear" w:color="auto" w:fill="auto"/>
                        <w:ind w:firstLine="0"/>
                        <w:rPr>
                          <w:sz w:val="24"/>
                          <w:szCs w:val="24"/>
                        </w:rPr>
                      </w:pPr>
                      <w:r>
                        <w:rPr>
                          <w:i/>
                          <w:iCs/>
                          <w:sz w:val="24"/>
                          <w:szCs w:val="24"/>
                        </w:rPr>
                        <w:t>(при наличии)</w:t>
                      </w:r>
                    </w:p>
                  </w:txbxContent>
                </v:textbox>
                <w10:wrap type="square" anchorx="page"/>
              </v:shape>
            </w:pict>
          </mc:Fallback>
        </mc:AlternateContent>
      </w:r>
      <w:r w:rsidRPr="003C71CC">
        <w:t>Настоящим предлагаю Вам рассмотреть нижеследующее коммерческое</w:t>
      </w:r>
      <w:r>
        <w:t xml:space="preserve"> предложение.</w:t>
      </w:r>
      <w:r w:rsidRPr="003C71CC">
        <w:t xml:space="preserve"> </w:t>
      </w:r>
      <w:r w:rsidRPr="00CC519D">
        <w:rPr>
          <w:color w:val="FFFFFF" w:themeColor="background1"/>
        </w:rPr>
        <w:t>п</w:t>
      </w:r>
    </w:p>
    <w:tbl>
      <w:tblPr>
        <w:tblOverlap w:val="never"/>
        <w:tblW w:w="0" w:type="auto"/>
        <w:tblLayout w:type="fixed"/>
        <w:tblCellMar>
          <w:left w:w="10" w:type="dxa"/>
          <w:right w:w="10" w:type="dxa"/>
        </w:tblCellMar>
        <w:tblLook w:val="0000" w:firstRow="0" w:lastRow="0" w:firstColumn="0" w:lastColumn="0" w:noHBand="0" w:noVBand="0"/>
      </w:tblPr>
      <w:tblGrid>
        <w:gridCol w:w="5549"/>
        <w:gridCol w:w="4766"/>
      </w:tblGrid>
      <w:tr w:rsidR="00CB555B" w:rsidRPr="003C71CC" w:rsidTr="008A5D96">
        <w:trPr>
          <w:trHeight w:hRule="exact" w:val="590"/>
        </w:trPr>
        <w:tc>
          <w:tcPr>
            <w:tcW w:w="5549" w:type="dxa"/>
            <w:tcBorders>
              <w:top w:val="single" w:sz="4" w:space="0" w:color="auto"/>
              <w:left w:val="single" w:sz="4" w:space="0" w:color="auto"/>
            </w:tcBorders>
            <w:shd w:val="clear" w:color="auto" w:fill="FFFFFF"/>
          </w:tcPr>
          <w:p w:rsidR="00CB555B" w:rsidRPr="003C71CC" w:rsidRDefault="00CB555B" w:rsidP="008A5D96">
            <w:pPr>
              <w:pStyle w:val="a5"/>
              <w:framePr w:w="10315" w:h="3494" w:vSpace="571" w:wrap="notBeside" w:vAnchor="text" w:hAnchor="text" w:y="1"/>
              <w:shd w:val="clear" w:color="auto" w:fill="auto"/>
              <w:ind w:firstLine="0"/>
              <w:rPr>
                <w:sz w:val="24"/>
                <w:szCs w:val="24"/>
              </w:rPr>
            </w:pPr>
            <w:r w:rsidRPr="003C71CC">
              <w:rPr>
                <w:sz w:val="24"/>
                <w:szCs w:val="24"/>
              </w:rPr>
              <w:t>Предмет закупки</w:t>
            </w:r>
          </w:p>
        </w:tc>
        <w:tc>
          <w:tcPr>
            <w:tcW w:w="4766" w:type="dxa"/>
            <w:tcBorders>
              <w:top w:val="single" w:sz="4" w:space="0" w:color="auto"/>
              <w:left w:val="single" w:sz="4" w:space="0" w:color="auto"/>
              <w:right w:val="single" w:sz="4" w:space="0" w:color="auto"/>
            </w:tcBorders>
            <w:shd w:val="clear" w:color="auto" w:fill="FFFFFF"/>
          </w:tcPr>
          <w:p w:rsidR="00CB555B" w:rsidRPr="003C71CC" w:rsidRDefault="00CB555B" w:rsidP="008A5D96">
            <w:pPr>
              <w:framePr w:w="10315" w:h="3494" w:vSpace="571" w:wrap="notBeside" w:vAnchor="text" w:hAnchor="text" w:y="1"/>
              <w:rPr>
                <w:sz w:val="10"/>
                <w:szCs w:val="10"/>
              </w:rPr>
            </w:pPr>
          </w:p>
        </w:tc>
      </w:tr>
      <w:tr w:rsidR="00CB555B" w:rsidRPr="003C71CC" w:rsidTr="008A5D96">
        <w:trPr>
          <w:trHeight w:hRule="exact" w:val="298"/>
        </w:trPr>
        <w:tc>
          <w:tcPr>
            <w:tcW w:w="5549" w:type="dxa"/>
            <w:tcBorders>
              <w:top w:val="single" w:sz="4" w:space="0" w:color="auto"/>
              <w:left w:val="single" w:sz="4" w:space="0" w:color="auto"/>
            </w:tcBorders>
            <w:shd w:val="clear" w:color="auto" w:fill="auto"/>
            <w:vAlign w:val="bottom"/>
          </w:tcPr>
          <w:p w:rsidR="00CB555B" w:rsidRPr="003C71CC" w:rsidRDefault="00CB555B" w:rsidP="008A5D96">
            <w:pPr>
              <w:pStyle w:val="a5"/>
              <w:framePr w:w="10315" w:h="3494" w:vSpace="571" w:wrap="notBeside" w:vAnchor="text" w:hAnchor="text" w:y="1"/>
              <w:shd w:val="clear" w:color="auto" w:fill="auto"/>
              <w:ind w:firstLine="0"/>
              <w:rPr>
                <w:sz w:val="24"/>
                <w:szCs w:val="24"/>
              </w:rPr>
            </w:pPr>
            <w:r w:rsidRPr="003C71CC">
              <w:rPr>
                <w:sz w:val="24"/>
                <w:szCs w:val="24"/>
              </w:rPr>
              <w:t>Цена коммерческого предложения</w:t>
            </w:r>
          </w:p>
        </w:tc>
        <w:tc>
          <w:tcPr>
            <w:tcW w:w="4766" w:type="dxa"/>
            <w:tcBorders>
              <w:top w:val="single" w:sz="4" w:space="0" w:color="auto"/>
              <w:left w:val="single" w:sz="4" w:space="0" w:color="auto"/>
              <w:right w:val="single" w:sz="4" w:space="0" w:color="auto"/>
            </w:tcBorders>
            <w:shd w:val="clear" w:color="auto" w:fill="FFFFFF"/>
          </w:tcPr>
          <w:p w:rsidR="00CB555B" w:rsidRPr="003C71CC" w:rsidRDefault="00CB555B" w:rsidP="008A5D96">
            <w:pPr>
              <w:framePr w:w="10315" w:h="3494" w:vSpace="571" w:wrap="notBeside" w:vAnchor="text" w:hAnchor="text" w:y="1"/>
              <w:rPr>
                <w:sz w:val="10"/>
                <w:szCs w:val="10"/>
              </w:rPr>
            </w:pPr>
          </w:p>
        </w:tc>
      </w:tr>
      <w:tr w:rsidR="00CB555B" w:rsidTr="008A5D96">
        <w:trPr>
          <w:trHeight w:hRule="exact" w:val="1718"/>
        </w:trPr>
        <w:tc>
          <w:tcPr>
            <w:tcW w:w="10315" w:type="dxa"/>
            <w:gridSpan w:val="2"/>
            <w:tcBorders>
              <w:top w:val="single" w:sz="4" w:space="0" w:color="auto"/>
              <w:left w:val="single" w:sz="4" w:space="0" w:color="auto"/>
              <w:right w:val="single" w:sz="4" w:space="0" w:color="auto"/>
            </w:tcBorders>
            <w:shd w:val="clear" w:color="auto" w:fill="FFFFFF"/>
          </w:tcPr>
          <w:p w:rsidR="00CB555B" w:rsidRPr="003C71CC" w:rsidRDefault="00CB555B" w:rsidP="008A5D96">
            <w:pPr>
              <w:pStyle w:val="a5"/>
              <w:framePr w:w="10315" w:h="3494" w:vSpace="571" w:wrap="notBeside" w:vAnchor="text" w:hAnchor="text" w:y="1"/>
              <w:shd w:val="clear" w:color="auto" w:fill="auto"/>
              <w:ind w:firstLine="0"/>
              <w:jc w:val="center"/>
              <w:rPr>
                <w:sz w:val="24"/>
                <w:szCs w:val="24"/>
              </w:rPr>
            </w:pPr>
            <w:r w:rsidRPr="003C71CC">
              <w:rPr>
                <w:sz w:val="24"/>
                <w:szCs w:val="24"/>
              </w:rPr>
              <w:t>Соответствие существенным требованиям ТЗ</w:t>
            </w:r>
          </w:p>
          <w:p w:rsidR="00CB555B" w:rsidRPr="003C71CC" w:rsidRDefault="00CB555B" w:rsidP="008A5D96">
            <w:pPr>
              <w:pStyle w:val="a5"/>
              <w:framePr w:w="10315" w:h="3494" w:vSpace="571" w:wrap="notBeside" w:vAnchor="text" w:hAnchor="text" w:y="1"/>
              <w:shd w:val="clear" w:color="auto" w:fill="auto"/>
              <w:ind w:firstLine="0"/>
              <w:jc w:val="center"/>
              <w:rPr>
                <w:sz w:val="24"/>
                <w:szCs w:val="24"/>
              </w:rPr>
            </w:pPr>
            <w:r w:rsidRPr="003C71CC">
              <w:rPr>
                <w:sz w:val="24"/>
                <w:szCs w:val="24"/>
              </w:rPr>
              <w:t>к приобретаемым или поставляемым товарам / оказываемым услугам / выполняемым работам (требования к порядку оказания услуг / выполнения работ, качественным характеристикам товаров / работ / услуг, штатному составу Исполнителя / отчетной документации / иным обязательствам Исполнителя)</w:t>
            </w:r>
          </w:p>
        </w:tc>
      </w:tr>
      <w:tr w:rsidR="00CB555B" w:rsidTr="008A5D96">
        <w:trPr>
          <w:trHeight w:hRule="exact" w:val="288"/>
        </w:trPr>
        <w:tc>
          <w:tcPr>
            <w:tcW w:w="10315" w:type="dxa"/>
            <w:gridSpan w:val="2"/>
            <w:tcBorders>
              <w:top w:val="single" w:sz="4" w:space="0" w:color="auto"/>
              <w:left w:val="single" w:sz="4" w:space="0" w:color="auto"/>
              <w:right w:val="single" w:sz="4" w:space="0" w:color="auto"/>
            </w:tcBorders>
            <w:shd w:val="clear" w:color="auto" w:fill="FFFFFF"/>
          </w:tcPr>
          <w:p w:rsidR="00CB555B" w:rsidRDefault="00CB555B" w:rsidP="008A5D96">
            <w:pPr>
              <w:framePr w:w="10315" w:h="3494" w:vSpace="571" w:wrap="notBeside" w:vAnchor="text" w:hAnchor="text" w:y="1"/>
              <w:rPr>
                <w:sz w:val="10"/>
                <w:szCs w:val="10"/>
              </w:rPr>
            </w:pPr>
          </w:p>
        </w:tc>
      </w:tr>
      <w:tr w:rsidR="00CB555B" w:rsidTr="008A5D96">
        <w:trPr>
          <w:trHeight w:hRule="exact" w:val="288"/>
        </w:trPr>
        <w:tc>
          <w:tcPr>
            <w:tcW w:w="10315" w:type="dxa"/>
            <w:gridSpan w:val="2"/>
            <w:tcBorders>
              <w:top w:val="single" w:sz="4" w:space="0" w:color="auto"/>
              <w:left w:val="single" w:sz="4" w:space="0" w:color="auto"/>
              <w:right w:val="single" w:sz="4" w:space="0" w:color="auto"/>
            </w:tcBorders>
            <w:shd w:val="clear" w:color="auto" w:fill="FFFFFF"/>
          </w:tcPr>
          <w:p w:rsidR="00CB555B" w:rsidRDefault="00CB555B" w:rsidP="008A5D96">
            <w:pPr>
              <w:framePr w:w="10315" w:h="3494" w:vSpace="571" w:wrap="notBeside" w:vAnchor="text" w:hAnchor="text" w:y="1"/>
              <w:rPr>
                <w:sz w:val="10"/>
                <w:szCs w:val="10"/>
              </w:rPr>
            </w:pPr>
          </w:p>
        </w:tc>
      </w:tr>
      <w:tr w:rsidR="00CB555B" w:rsidTr="008A5D96">
        <w:trPr>
          <w:trHeight w:hRule="exact" w:val="312"/>
        </w:trPr>
        <w:tc>
          <w:tcPr>
            <w:tcW w:w="10315" w:type="dxa"/>
            <w:gridSpan w:val="2"/>
            <w:tcBorders>
              <w:top w:val="single" w:sz="4" w:space="0" w:color="auto"/>
              <w:left w:val="single" w:sz="4" w:space="0" w:color="auto"/>
              <w:bottom w:val="single" w:sz="4" w:space="0" w:color="auto"/>
              <w:right w:val="single" w:sz="4" w:space="0" w:color="auto"/>
            </w:tcBorders>
            <w:shd w:val="clear" w:color="auto" w:fill="FFFFFF"/>
          </w:tcPr>
          <w:p w:rsidR="00CB555B" w:rsidRDefault="00CB555B" w:rsidP="008A5D96">
            <w:pPr>
              <w:framePr w:w="10315" w:h="3494" w:vSpace="571" w:wrap="notBeside" w:vAnchor="text" w:hAnchor="text" w:y="1"/>
              <w:rPr>
                <w:sz w:val="10"/>
                <w:szCs w:val="10"/>
              </w:rPr>
            </w:pPr>
          </w:p>
        </w:tc>
      </w:tr>
    </w:tbl>
    <w:p w:rsidR="00CB555B" w:rsidRDefault="00CB555B" w:rsidP="00CB555B">
      <w:pPr>
        <w:pStyle w:val="a7"/>
        <w:framePr w:w="1454" w:h="322" w:hSpace="8861" w:wrap="notBeside" w:vAnchor="text" w:hAnchor="page" w:x="8570" w:y="5"/>
        <w:shd w:val="clear" w:color="auto" w:fill="auto"/>
      </w:pPr>
      <w:r>
        <w:t>расшифровка</w:t>
      </w:r>
    </w:p>
    <w:p w:rsidR="00CB555B" w:rsidRDefault="00CB555B" w:rsidP="00CB555B">
      <w:pPr>
        <w:spacing w:line="1" w:lineRule="exact"/>
      </w:pPr>
    </w:p>
    <w:p w:rsidR="00CB555B" w:rsidRPr="00CC519D" w:rsidRDefault="00CB555B" w:rsidP="00CB555B"/>
    <w:p w:rsidR="00CB555B" w:rsidRDefault="00CB555B" w:rsidP="00CB555B"/>
    <w:p w:rsidR="00CB555B" w:rsidRDefault="00CB555B" w:rsidP="00CB555B">
      <w:pPr>
        <w:tabs>
          <w:tab w:val="left" w:pos="3168"/>
        </w:tabs>
      </w:pPr>
      <w:r>
        <w:tab/>
      </w:r>
    </w:p>
    <w:p w:rsidR="00AC6A86" w:rsidRDefault="00AC6A86"/>
    <w:sectPr w:rsidR="00AC6A86" w:rsidSect="009A556E">
      <w:pgSz w:w="11900" w:h="16840"/>
      <w:pgMar w:top="993" w:right="449" w:bottom="2343" w:left="1136" w:header="454" w:footer="5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4" w:rsidRPr="00186355" w:rsidRDefault="00CB555B" w:rsidP="00CC519D">
    <w:pPr>
      <w:pStyle w:val="a8"/>
      <w:jc w:val="center"/>
      <w:rPr>
        <w:rFonts w:ascii="Times New Roman" w:hAnsi="Times New Roman" w:cs="Times New Roman"/>
        <w:sz w:val="20"/>
        <w:szCs w:val="20"/>
      </w:rPr>
    </w:pPr>
    <w:sdt>
      <w:sdtPr>
        <w:id w:val="1335887533"/>
        <w:docPartObj>
          <w:docPartGallery w:val="Page Numbers (Top of Page)"/>
          <w:docPartUnique/>
        </w:docPartObj>
      </w:sdtPr>
      <w:sdtEndPr>
        <w:rPr>
          <w:rFonts w:ascii="Times New Roman" w:hAnsi="Times New Roman" w:cs="Times New Roman"/>
          <w:sz w:val="20"/>
          <w:szCs w:val="20"/>
        </w:rPr>
      </w:sdtEndPr>
      <w:sdtContent>
        <w:r w:rsidRPr="00186355">
          <w:rPr>
            <w:rFonts w:ascii="Times New Roman" w:hAnsi="Times New Roman" w:cs="Times New Roman"/>
            <w:sz w:val="20"/>
            <w:szCs w:val="20"/>
          </w:rPr>
          <w:fldChar w:fldCharType="begin"/>
        </w:r>
        <w:r w:rsidRPr="00186355">
          <w:rPr>
            <w:rFonts w:ascii="Times New Roman" w:hAnsi="Times New Roman" w:cs="Times New Roman"/>
            <w:sz w:val="20"/>
            <w:szCs w:val="20"/>
          </w:rPr>
          <w:instrText>PAGE   \* MERGEFORMAT</w:instrText>
        </w:r>
        <w:r w:rsidRPr="00186355">
          <w:rPr>
            <w:rFonts w:ascii="Times New Roman" w:hAnsi="Times New Roman" w:cs="Times New Roman"/>
            <w:sz w:val="20"/>
            <w:szCs w:val="20"/>
          </w:rPr>
          <w:fldChar w:fldCharType="separate"/>
        </w:r>
        <w:r>
          <w:rPr>
            <w:rFonts w:ascii="Times New Roman" w:hAnsi="Times New Roman" w:cs="Times New Roman"/>
            <w:noProof/>
            <w:sz w:val="20"/>
            <w:szCs w:val="20"/>
          </w:rPr>
          <w:t>2</w:t>
        </w:r>
        <w:r w:rsidRPr="00186355">
          <w:rPr>
            <w:rFonts w:ascii="Times New Roman" w:hAnsi="Times New Roman" w:cs="Times New Roman"/>
            <w:sz w:val="20"/>
            <w:szCs w:val="20"/>
          </w:rPr>
          <w:fldChar w:fldCharType="end"/>
        </w:r>
      </w:sdtContent>
    </w:sdt>
  </w:p>
  <w:p w:rsidR="004777D4" w:rsidRDefault="00CB555B" w:rsidP="00D73366"/>
  <w:p w:rsidR="004777D4" w:rsidRDefault="00CB55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321E3"/>
    <w:multiLevelType w:val="multilevel"/>
    <w:tmpl w:val="505C5E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5C587D"/>
    <w:multiLevelType w:val="multilevel"/>
    <w:tmpl w:val="F0EC1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E1"/>
    <w:rsid w:val="003E13E1"/>
    <w:rsid w:val="00AC6A86"/>
    <w:rsid w:val="00CB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2B94-DE25-49D8-AB42-84996D7B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B555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B555B"/>
    <w:rPr>
      <w:rFonts w:ascii="Times New Roman" w:eastAsia="Times New Roman" w:hAnsi="Times New Roman" w:cs="Times New Roman"/>
      <w:sz w:val="26"/>
      <w:szCs w:val="26"/>
      <w:shd w:val="clear" w:color="auto" w:fill="FFFFFF"/>
    </w:rPr>
  </w:style>
  <w:style w:type="character" w:customStyle="1" w:styleId="a4">
    <w:name w:val="Другое_"/>
    <w:basedOn w:val="a0"/>
    <w:link w:val="a5"/>
    <w:rsid w:val="00CB555B"/>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CB555B"/>
    <w:rPr>
      <w:rFonts w:ascii="Times New Roman" w:eastAsia="Times New Roman" w:hAnsi="Times New Roman" w:cs="Times New Roman"/>
      <w:sz w:val="20"/>
      <w:szCs w:val="20"/>
      <w:shd w:val="clear" w:color="auto" w:fill="FFFFFF"/>
    </w:rPr>
  </w:style>
  <w:style w:type="character" w:customStyle="1" w:styleId="a6">
    <w:name w:val="Подпись к таблице_"/>
    <w:basedOn w:val="a0"/>
    <w:link w:val="a7"/>
    <w:rsid w:val="00CB555B"/>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CB555B"/>
    <w:rPr>
      <w:rFonts w:ascii="Times New Roman" w:eastAsia="Times New Roman" w:hAnsi="Times New Roman" w:cs="Times New Roman"/>
      <w:sz w:val="16"/>
      <w:szCs w:val="16"/>
      <w:shd w:val="clear" w:color="auto" w:fill="FFFFFF"/>
    </w:rPr>
  </w:style>
  <w:style w:type="paragraph" w:customStyle="1" w:styleId="1">
    <w:name w:val="Основной текст1"/>
    <w:basedOn w:val="a"/>
    <w:link w:val="a3"/>
    <w:rsid w:val="00CB555B"/>
    <w:pPr>
      <w:shd w:val="clear" w:color="auto" w:fill="FFFFFF"/>
      <w:ind w:firstLine="400"/>
    </w:pPr>
    <w:rPr>
      <w:rFonts w:ascii="Times New Roman" w:eastAsia="Times New Roman" w:hAnsi="Times New Roman" w:cs="Times New Roman"/>
      <w:color w:val="auto"/>
      <w:sz w:val="26"/>
      <w:szCs w:val="26"/>
      <w:lang w:eastAsia="en-US" w:bidi="ar-SA"/>
    </w:rPr>
  </w:style>
  <w:style w:type="paragraph" w:customStyle="1" w:styleId="a5">
    <w:name w:val="Другое"/>
    <w:basedOn w:val="a"/>
    <w:link w:val="a4"/>
    <w:rsid w:val="00CB555B"/>
    <w:pPr>
      <w:shd w:val="clear" w:color="auto" w:fill="FFFFFF"/>
      <w:ind w:firstLine="400"/>
    </w:pPr>
    <w:rPr>
      <w:rFonts w:ascii="Times New Roman" w:eastAsia="Times New Roman" w:hAnsi="Times New Roman" w:cs="Times New Roman"/>
      <w:color w:val="auto"/>
      <w:sz w:val="26"/>
      <w:szCs w:val="26"/>
      <w:lang w:eastAsia="en-US" w:bidi="ar-SA"/>
    </w:rPr>
  </w:style>
  <w:style w:type="paragraph" w:customStyle="1" w:styleId="20">
    <w:name w:val="Основной текст (2)"/>
    <w:basedOn w:val="a"/>
    <w:link w:val="2"/>
    <w:rsid w:val="00CB555B"/>
    <w:pPr>
      <w:shd w:val="clear" w:color="auto" w:fill="FFFFFF"/>
      <w:spacing w:after="280"/>
      <w:ind w:left="480"/>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CB555B"/>
    <w:pPr>
      <w:shd w:val="clear" w:color="auto" w:fill="FFFFFF"/>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B555B"/>
    <w:pPr>
      <w:shd w:val="clear" w:color="auto" w:fill="FFFFFF"/>
      <w:ind w:left="4740"/>
    </w:pPr>
    <w:rPr>
      <w:rFonts w:ascii="Times New Roman" w:eastAsia="Times New Roman" w:hAnsi="Times New Roman" w:cs="Times New Roman"/>
      <w:color w:val="auto"/>
      <w:sz w:val="16"/>
      <w:szCs w:val="16"/>
      <w:lang w:eastAsia="en-US" w:bidi="ar-SA"/>
    </w:rPr>
  </w:style>
  <w:style w:type="paragraph" w:styleId="a8">
    <w:name w:val="header"/>
    <w:basedOn w:val="a"/>
    <w:link w:val="a9"/>
    <w:uiPriority w:val="99"/>
    <w:unhideWhenUsed/>
    <w:rsid w:val="00CB555B"/>
    <w:pPr>
      <w:tabs>
        <w:tab w:val="center" w:pos="4677"/>
        <w:tab w:val="right" w:pos="9355"/>
      </w:tabs>
    </w:pPr>
  </w:style>
  <w:style w:type="character" w:customStyle="1" w:styleId="a9">
    <w:name w:val="Верхний колонтитул Знак"/>
    <w:basedOn w:val="a0"/>
    <w:link w:val="a8"/>
    <w:uiPriority w:val="99"/>
    <w:rsid w:val="00CB555B"/>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Company>SPecialiST RePack</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2023-02-15T07:00:00Z</dcterms:created>
  <dcterms:modified xsi:type="dcterms:W3CDTF">2023-02-15T07:01:00Z</dcterms:modified>
</cp:coreProperties>
</file>